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9" w:rsidRDefault="00226759" w:rsidP="009C680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04ECD" w:rsidRDefault="00981C96" w:rsidP="009C680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2267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Кыштымского городского округа</w:t>
      </w:r>
    </w:p>
    <w:p w:rsidR="00904ECD" w:rsidRDefault="00904ECD" w:rsidP="009C680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80A">
        <w:rPr>
          <w:sz w:val="28"/>
          <w:szCs w:val="28"/>
        </w:rPr>
        <w:t>22.09.</w:t>
      </w:r>
      <w:r>
        <w:rPr>
          <w:sz w:val="28"/>
          <w:szCs w:val="28"/>
        </w:rPr>
        <w:t>201</w:t>
      </w:r>
      <w:r w:rsidR="00907D57">
        <w:rPr>
          <w:sz w:val="28"/>
          <w:szCs w:val="28"/>
        </w:rPr>
        <w:t>5</w:t>
      </w:r>
      <w:r w:rsidR="009C680A">
        <w:rPr>
          <w:sz w:val="28"/>
          <w:szCs w:val="28"/>
        </w:rPr>
        <w:t>г.</w:t>
      </w:r>
      <w:r w:rsidR="007362EE">
        <w:rPr>
          <w:sz w:val="28"/>
          <w:szCs w:val="28"/>
        </w:rPr>
        <w:t xml:space="preserve"> № </w:t>
      </w:r>
      <w:r w:rsidR="009C680A">
        <w:rPr>
          <w:sz w:val="28"/>
          <w:szCs w:val="28"/>
        </w:rPr>
        <w:t>53р</w:t>
      </w:r>
    </w:p>
    <w:p w:rsidR="00707355" w:rsidRDefault="00707355" w:rsidP="002F1B84">
      <w:pPr>
        <w:jc w:val="center"/>
        <w:rPr>
          <w:b/>
          <w:sz w:val="28"/>
          <w:szCs w:val="28"/>
        </w:rPr>
      </w:pPr>
    </w:p>
    <w:p w:rsidR="006925DC" w:rsidRDefault="006925DC" w:rsidP="002F1B84">
      <w:pPr>
        <w:jc w:val="center"/>
        <w:rPr>
          <w:b/>
          <w:sz w:val="28"/>
          <w:szCs w:val="28"/>
        </w:rPr>
      </w:pPr>
    </w:p>
    <w:p w:rsidR="0086204D" w:rsidRDefault="0086204D" w:rsidP="002F1B84">
      <w:pPr>
        <w:jc w:val="center"/>
        <w:rPr>
          <w:b/>
          <w:sz w:val="28"/>
          <w:szCs w:val="28"/>
        </w:rPr>
      </w:pPr>
    </w:p>
    <w:p w:rsidR="0086204D" w:rsidRDefault="0086204D" w:rsidP="002F1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56AAD" w:rsidRPr="000A0FFC" w:rsidRDefault="0086204D" w:rsidP="002F1B8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отделе планового и внепланового контроля в сфере закупок Контрольного управления администрации Кыштымского городского округа</w:t>
      </w:r>
    </w:p>
    <w:p w:rsidR="00BF6FBD" w:rsidRPr="00784EAD" w:rsidRDefault="00BF6FBD" w:rsidP="002F1B84">
      <w:pPr>
        <w:jc w:val="center"/>
        <w:rPr>
          <w:b/>
          <w:sz w:val="28"/>
          <w:szCs w:val="28"/>
        </w:rPr>
      </w:pPr>
    </w:p>
    <w:p w:rsidR="00904ECD" w:rsidRPr="006C4F76" w:rsidRDefault="000A0FFC" w:rsidP="00904E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C4F76">
        <w:rPr>
          <w:sz w:val="28"/>
          <w:szCs w:val="28"/>
        </w:rPr>
        <w:t>1</w:t>
      </w:r>
      <w:r w:rsidR="00904ECD" w:rsidRPr="006C4F76">
        <w:rPr>
          <w:sz w:val="28"/>
          <w:szCs w:val="28"/>
        </w:rPr>
        <w:t>. Общие положения</w:t>
      </w:r>
    </w:p>
    <w:p w:rsidR="00904ECD" w:rsidRPr="002F25DF" w:rsidRDefault="00904ECD" w:rsidP="00904EC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04ECD" w:rsidRDefault="007362EE" w:rsidP="00904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4EB">
        <w:rPr>
          <w:sz w:val="28"/>
          <w:szCs w:val="28"/>
        </w:rPr>
        <w:t xml:space="preserve"> </w:t>
      </w:r>
      <w:r w:rsidR="00904ECD">
        <w:rPr>
          <w:sz w:val="28"/>
          <w:szCs w:val="28"/>
        </w:rPr>
        <w:t xml:space="preserve">Отдел планового </w:t>
      </w:r>
      <w:r w:rsidR="00C36703">
        <w:rPr>
          <w:sz w:val="28"/>
          <w:szCs w:val="28"/>
        </w:rPr>
        <w:t xml:space="preserve">и внепланового контроля </w:t>
      </w:r>
      <w:r w:rsidR="00B466C2">
        <w:rPr>
          <w:sz w:val="28"/>
          <w:szCs w:val="28"/>
        </w:rPr>
        <w:t xml:space="preserve">в сфере закупок </w:t>
      </w:r>
      <w:r w:rsidR="00981C96">
        <w:rPr>
          <w:sz w:val="28"/>
          <w:szCs w:val="28"/>
        </w:rPr>
        <w:t>К</w:t>
      </w:r>
      <w:r w:rsidR="00904ECD">
        <w:rPr>
          <w:sz w:val="28"/>
          <w:szCs w:val="28"/>
        </w:rPr>
        <w:t xml:space="preserve">онтрольного управления </w:t>
      </w:r>
      <w:r w:rsidR="003E34EB">
        <w:rPr>
          <w:sz w:val="28"/>
          <w:szCs w:val="28"/>
        </w:rPr>
        <w:t>а</w:t>
      </w:r>
      <w:r w:rsidR="00981C96">
        <w:rPr>
          <w:sz w:val="28"/>
          <w:szCs w:val="28"/>
        </w:rPr>
        <w:t>дминистрации Кыштымского городского округа</w:t>
      </w:r>
      <w:r w:rsidR="00904ECD">
        <w:rPr>
          <w:sz w:val="28"/>
          <w:szCs w:val="28"/>
        </w:rPr>
        <w:t xml:space="preserve"> (далее </w:t>
      </w:r>
      <w:r w:rsidR="009D6AC5">
        <w:rPr>
          <w:sz w:val="28"/>
          <w:szCs w:val="28"/>
        </w:rPr>
        <w:t xml:space="preserve">именуется </w:t>
      </w:r>
      <w:r w:rsidR="00904ECD">
        <w:rPr>
          <w:sz w:val="28"/>
          <w:szCs w:val="28"/>
        </w:rPr>
        <w:t>– отдел планового</w:t>
      </w:r>
      <w:r w:rsidR="00C36703">
        <w:rPr>
          <w:sz w:val="28"/>
          <w:szCs w:val="28"/>
        </w:rPr>
        <w:t xml:space="preserve"> и внепланового</w:t>
      </w:r>
      <w:r w:rsidR="009634E9">
        <w:rPr>
          <w:sz w:val="28"/>
          <w:szCs w:val="28"/>
        </w:rPr>
        <w:t xml:space="preserve"> контроля</w:t>
      </w:r>
      <w:r w:rsidR="00904ECD">
        <w:rPr>
          <w:sz w:val="28"/>
          <w:szCs w:val="28"/>
        </w:rPr>
        <w:t>)</w:t>
      </w:r>
      <w:r w:rsidR="00904ECD" w:rsidRPr="009D1F29">
        <w:rPr>
          <w:sz w:val="28"/>
          <w:szCs w:val="28"/>
        </w:rPr>
        <w:t xml:space="preserve"> является структурным подразделением </w:t>
      </w:r>
      <w:r w:rsidR="00981C96">
        <w:rPr>
          <w:sz w:val="28"/>
          <w:szCs w:val="28"/>
        </w:rPr>
        <w:t>К</w:t>
      </w:r>
      <w:r w:rsidR="00904ECD">
        <w:rPr>
          <w:sz w:val="28"/>
          <w:szCs w:val="28"/>
        </w:rPr>
        <w:t xml:space="preserve">онтрольного управления </w:t>
      </w:r>
      <w:r w:rsidR="003E34EB">
        <w:rPr>
          <w:sz w:val="28"/>
          <w:szCs w:val="28"/>
        </w:rPr>
        <w:t>а</w:t>
      </w:r>
      <w:r w:rsidR="00AB081C">
        <w:rPr>
          <w:sz w:val="28"/>
          <w:szCs w:val="28"/>
        </w:rPr>
        <w:t>дминистрации Кыштымского городского округа</w:t>
      </w:r>
      <w:r w:rsidR="00904ECD">
        <w:rPr>
          <w:sz w:val="28"/>
          <w:szCs w:val="28"/>
        </w:rPr>
        <w:t xml:space="preserve"> (далее</w:t>
      </w:r>
      <w:r w:rsidR="009D6AC5">
        <w:rPr>
          <w:sz w:val="28"/>
          <w:szCs w:val="28"/>
        </w:rPr>
        <w:t xml:space="preserve"> именуется</w:t>
      </w:r>
      <w:r w:rsidR="00904ECD">
        <w:rPr>
          <w:sz w:val="28"/>
          <w:szCs w:val="28"/>
        </w:rPr>
        <w:t xml:space="preserve"> –</w:t>
      </w:r>
      <w:r w:rsidR="00AB081C">
        <w:rPr>
          <w:sz w:val="28"/>
          <w:szCs w:val="28"/>
        </w:rPr>
        <w:t xml:space="preserve"> Контрольное управление)</w:t>
      </w:r>
      <w:r w:rsidR="00904ECD">
        <w:rPr>
          <w:sz w:val="28"/>
          <w:szCs w:val="28"/>
        </w:rPr>
        <w:t xml:space="preserve">, уполномоченного на осуществление контроля в сфере </w:t>
      </w:r>
      <w:r w:rsidR="00AB081C">
        <w:rPr>
          <w:sz w:val="28"/>
          <w:szCs w:val="28"/>
        </w:rPr>
        <w:t>закупок</w:t>
      </w:r>
      <w:r w:rsidR="00904ECD">
        <w:rPr>
          <w:sz w:val="28"/>
          <w:szCs w:val="28"/>
        </w:rPr>
        <w:t xml:space="preserve"> товаров, </w:t>
      </w:r>
      <w:r w:rsidR="00AB081C">
        <w:rPr>
          <w:sz w:val="28"/>
          <w:szCs w:val="28"/>
        </w:rPr>
        <w:t>работ,</w:t>
      </w:r>
      <w:r w:rsidR="00904ECD">
        <w:rPr>
          <w:sz w:val="28"/>
          <w:szCs w:val="28"/>
        </w:rPr>
        <w:t xml:space="preserve"> услуг.</w:t>
      </w:r>
    </w:p>
    <w:p w:rsidR="00904ECD" w:rsidRPr="00806BD9" w:rsidRDefault="00C36703" w:rsidP="00806B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ECD">
        <w:rPr>
          <w:sz w:val="28"/>
          <w:szCs w:val="28"/>
        </w:rPr>
        <w:t>2. Отдел планового</w:t>
      </w:r>
      <w:r>
        <w:rPr>
          <w:sz w:val="28"/>
          <w:szCs w:val="28"/>
        </w:rPr>
        <w:t xml:space="preserve"> и внепланового</w:t>
      </w:r>
      <w:r w:rsidR="00904ECD">
        <w:rPr>
          <w:sz w:val="28"/>
          <w:szCs w:val="28"/>
        </w:rPr>
        <w:t xml:space="preserve"> контроля </w:t>
      </w:r>
      <w:r w:rsidR="00816F6C">
        <w:rPr>
          <w:sz w:val="28"/>
          <w:szCs w:val="28"/>
        </w:rPr>
        <w:t xml:space="preserve"> </w:t>
      </w:r>
      <w:r w:rsidR="00904ECD" w:rsidRPr="009D1F29">
        <w:rPr>
          <w:sz w:val="28"/>
          <w:szCs w:val="28"/>
        </w:rPr>
        <w:t xml:space="preserve">в своей деятельности руководствуется </w:t>
      </w:r>
      <w:r w:rsidR="00806BD9" w:rsidRPr="00921003">
        <w:rPr>
          <w:sz w:val="28"/>
          <w:szCs w:val="28"/>
        </w:rPr>
        <w:t>Конституцией Российской Федерации, Федеральным законом от 05.04.2013г. №</w:t>
      </w:r>
      <w:r w:rsidR="000A0FFC">
        <w:rPr>
          <w:sz w:val="28"/>
          <w:szCs w:val="28"/>
        </w:rPr>
        <w:t xml:space="preserve"> </w:t>
      </w:r>
      <w:r w:rsidR="00806BD9" w:rsidRPr="00921003">
        <w:rPr>
          <w:sz w:val="28"/>
          <w:szCs w:val="28"/>
        </w:rPr>
        <w:t>44-ФЗ «</w:t>
      </w:r>
      <w:r w:rsidR="00806BD9" w:rsidRPr="00921003">
        <w:rPr>
          <w:bCs/>
          <w:sz w:val="28"/>
          <w:szCs w:val="28"/>
        </w:rPr>
        <w:t xml:space="preserve">О </w:t>
      </w:r>
      <w:r w:rsidR="005E09E0">
        <w:rPr>
          <w:bCs/>
          <w:sz w:val="28"/>
          <w:szCs w:val="28"/>
        </w:rPr>
        <w:t>к</w:t>
      </w:r>
      <w:r w:rsidR="00806BD9" w:rsidRPr="00921003">
        <w:rPr>
          <w:bCs/>
          <w:sz w:val="28"/>
          <w:szCs w:val="28"/>
        </w:rPr>
        <w:t>онтрактной системе в сфере закупок товаров, работ, услуг для обеспечения государственных и муниципальных нужд» (далее</w:t>
      </w:r>
      <w:r w:rsidR="0002708A">
        <w:rPr>
          <w:bCs/>
          <w:sz w:val="28"/>
          <w:szCs w:val="28"/>
        </w:rPr>
        <w:t xml:space="preserve"> именуется  -</w:t>
      </w:r>
      <w:r w:rsidR="00806BD9" w:rsidRPr="00921003">
        <w:rPr>
          <w:bCs/>
          <w:sz w:val="28"/>
          <w:szCs w:val="28"/>
        </w:rPr>
        <w:t xml:space="preserve">  Закон о контрактной системе), </w:t>
      </w:r>
      <w:r w:rsidR="00806BD9" w:rsidRPr="00921003">
        <w:rPr>
          <w:sz w:val="28"/>
          <w:szCs w:val="28"/>
        </w:rPr>
        <w:t>федеральными законами, указами Президента Российской Федерации, законами Челябинской области,</w:t>
      </w:r>
      <w:r w:rsidR="00AF139A">
        <w:rPr>
          <w:sz w:val="28"/>
          <w:szCs w:val="28"/>
        </w:rPr>
        <w:t xml:space="preserve"> иными </w:t>
      </w:r>
      <w:r w:rsidR="00806BD9" w:rsidRPr="00921003">
        <w:rPr>
          <w:sz w:val="28"/>
          <w:szCs w:val="28"/>
        </w:rPr>
        <w:t xml:space="preserve"> </w:t>
      </w:r>
      <w:r w:rsidR="00AF139A" w:rsidRPr="00921003">
        <w:rPr>
          <w:sz w:val="28"/>
          <w:szCs w:val="28"/>
        </w:rPr>
        <w:t>нормативными правовыми актами Российской Федерации, Челябинской области</w:t>
      </w:r>
      <w:r w:rsidR="00AF139A">
        <w:rPr>
          <w:sz w:val="28"/>
          <w:szCs w:val="28"/>
        </w:rPr>
        <w:t>,</w:t>
      </w:r>
      <w:r w:rsidR="00AF139A" w:rsidRPr="00921003">
        <w:rPr>
          <w:sz w:val="28"/>
          <w:szCs w:val="28"/>
        </w:rPr>
        <w:t xml:space="preserve"> </w:t>
      </w:r>
      <w:r w:rsidR="00806BD9" w:rsidRPr="00921003">
        <w:rPr>
          <w:sz w:val="28"/>
          <w:szCs w:val="28"/>
        </w:rPr>
        <w:t>Уставом Кыштымского городского округа, постановлениями и распоряжениями Администраци</w:t>
      </w:r>
      <w:r w:rsidR="00806BD9">
        <w:rPr>
          <w:sz w:val="28"/>
          <w:szCs w:val="28"/>
        </w:rPr>
        <w:t>и Кыштымского городского округа</w:t>
      </w:r>
      <w:r w:rsidR="00806BD9" w:rsidRPr="00921003">
        <w:rPr>
          <w:sz w:val="28"/>
          <w:szCs w:val="28"/>
        </w:rPr>
        <w:t>, Положением о Контрольном управлении</w:t>
      </w:r>
      <w:r w:rsidR="00806BD9">
        <w:rPr>
          <w:sz w:val="28"/>
          <w:szCs w:val="28"/>
        </w:rPr>
        <w:t xml:space="preserve">, </w:t>
      </w:r>
      <w:r w:rsidR="00806BD9" w:rsidRPr="00921003">
        <w:rPr>
          <w:sz w:val="28"/>
          <w:szCs w:val="28"/>
        </w:rPr>
        <w:t>настоящим Положением,</w:t>
      </w:r>
      <w:r w:rsidR="00806BD9">
        <w:rPr>
          <w:sz w:val="28"/>
          <w:szCs w:val="28"/>
        </w:rPr>
        <w:t xml:space="preserve"> а также </w:t>
      </w:r>
      <w:r w:rsidR="00806BD9" w:rsidRPr="00921003">
        <w:rPr>
          <w:sz w:val="28"/>
          <w:szCs w:val="28"/>
        </w:rPr>
        <w:t xml:space="preserve"> другими</w:t>
      </w:r>
      <w:r w:rsidR="00AF139A">
        <w:rPr>
          <w:sz w:val="28"/>
          <w:szCs w:val="28"/>
        </w:rPr>
        <w:t xml:space="preserve"> муниципальными правовыми актами Кыштымского городского округа  в сфере закупок.</w:t>
      </w:r>
    </w:p>
    <w:p w:rsidR="00904ECD" w:rsidRPr="007270B0" w:rsidRDefault="00425806" w:rsidP="00904ECD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ECD">
        <w:rPr>
          <w:sz w:val="28"/>
          <w:szCs w:val="28"/>
        </w:rPr>
        <w:t>От</w:t>
      </w:r>
      <w:r w:rsidR="00DC510F">
        <w:rPr>
          <w:sz w:val="28"/>
          <w:szCs w:val="28"/>
        </w:rPr>
        <w:t xml:space="preserve">дел планового </w:t>
      </w:r>
      <w:r w:rsidR="00C36703">
        <w:rPr>
          <w:sz w:val="28"/>
          <w:szCs w:val="28"/>
        </w:rPr>
        <w:t xml:space="preserve">и внепланового </w:t>
      </w:r>
      <w:r w:rsidR="00DC510F">
        <w:rPr>
          <w:sz w:val="28"/>
          <w:szCs w:val="28"/>
        </w:rPr>
        <w:t xml:space="preserve">контроля </w:t>
      </w:r>
      <w:r w:rsidR="00904ECD">
        <w:rPr>
          <w:sz w:val="28"/>
          <w:szCs w:val="28"/>
        </w:rPr>
        <w:t>осуществляет свою деятельность во взаимодействии</w:t>
      </w:r>
      <w:r w:rsidR="000E1BAF">
        <w:rPr>
          <w:sz w:val="28"/>
          <w:szCs w:val="28"/>
        </w:rPr>
        <w:t xml:space="preserve"> </w:t>
      </w:r>
      <w:r w:rsidR="001866C5">
        <w:rPr>
          <w:sz w:val="28"/>
          <w:szCs w:val="28"/>
        </w:rPr>
        <w:t xml:space="preserve">с Контрольным управлением, </w:t>
      </w:r>
      <w:r w:rsidR="00904ECD">
        <w:rPr>
          <w:sz w:val="28"/>
          <w:szCs w:val="28"/>
        </w:rPr>
        <w:t>с</w:t>
      </w:r>
      <w:r w:rsidR="00AF139A">
        <w:rPr>
          <w:sz w:val="28"/>
          <w:szCs w:val="28"/>
        </w:rPr>
        <w:t xml:space="preserve"> другими</w:t>
      </w:r>
      <w:r w:rsidR="00904ECD">
        <w:rPr>
          <w:sz w:val="28"/>
          <w:szCs w:val="28"/>
        </w:rPr>
        <w:t xml:space="preserve"> структурными подразделениями </w:t>
      </w:r>
      <w:r w:rsidR="000E1BAF">
        <w:rPr>
          <w:sz w:val="28"/>
          <w:szCs w:val="28"/>
        </w:rPr>
        <w:t>Администрации Кыштымского городского округа</w:t>
      </w:r>
      <w:r w:rsidR="00904ECD">
        <w:rPr>
          <w:sz w:val="28"/>
          <w:szCs w:val="28"/>
        </w:rPr>
        <w:t xml:space="preserve">, Собранием </w:t>
      </w:r>
      <w:r w:rsidR="000E1BAF">
        <w:rPr>
          <w:sz w:val="28"/>
          <w:szCs w:val="28"/>
        </w:rPr>
        <w:t>депутатов Кыштымского городского округа,</w:t>
      </w:r>
      <w:r w:rsidR="00904ECD">
        <w:rPr>
          <w:sz w:val="28"/>
          <w:szCs w:val="28"/>
        </w:rPr>
        <w:t xml:space="preserve"> </w:t>
      </w:r>
      <w:r w:rsidR="000E1BAF">
        <w:rPr>
          <w:sz w:val="28"/>
          <w:szCs w:val="28"/>
        </w:rPr>
        <w:t xml:space="preserve"> </w:t>
      </w:r>
      <w:r w:rsidR="00A40C6E">
        <w:rPr>
          <w:sz w:val="28"/>
          <w:szCs w:val="28"/>
        </w:rPr>
        <w:t>К</w:t>
      </w:r>
      <w:r w:rsidR="00C4655B" w:rsidRPr="00B513C9">
        <w:rPr>
          <w:sz w:val="28"/>
          <w:szCs w:val="28"/>
        </w:rPr>
        <w:t xml:space="preserve">онтрольно-счетной палатой Кыштымского городского округа, с заказчиками Кыштымского городского округа, организациями всех форм собственности по вопросам, входящим в компетенцию </w:t>
      </w:r>
      <w:r w:rsidR="00904ECD">
        <w:rPr>
          <w:sz w:val="28"/>
          <w:szCs w:val="28"/>
        </w:rPr>
        <w:t xml:space="preserve">отдела </w:t>
      </w:r>
      <w:r w:rsidR="005F0CAB">
        <w:rPr>
          <w:sz w:val="28"/>
          <w:szCs w:val="28"/>
        </w:rPr>
        <w:t>планового</w:t>
      </w:r>
      <w:r w:rsidR="005E09E0">
        <w:rPr>
          <w:sz w:val="28"/>
          <w:szCs w:val="28"/>
        </w:rPr>
        <w:t xml:space="preserve"> и внепланового</w:t>
      </w:r>
      <w:r w:rsidR="005F0CAB">
        <w:rPr>
          <w:sz w:val="28"/>
          <w:szCs w:val="28"/>
        </w:rPr>
        <w:t xml:space="preserve"> </w:t>
      </w:r>
      <w:r w:rsidR="005F0CAB" w:rsidRPr="007270B0">
        <w:rPr>
          <w:sz w:val="28"/>
          <w:szCs w:val="28"/>
        </w:rPr>
        <w:t>контроля</w:t>
      </w:r>
      <w:r w:rsidR="00904ECD" w:rsidRPr="007270B0">
        <w:rPr>
          <w:sz w:val="28"/>
          <w:szCs w:val="28"/>
        </w:rPr>
        <w:t>.</w:t>
      </w:r>
    </w:p>
    <w:p w:rsidR="00904ECD" w:rsidRDefault="00904ECD" w:rsidP="00904ECD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4. Координацию деятельности отдела планового </w:t>
      </w:r>
      <w:r w:rsidR="005E09E0">
        <w:rPr>
          <w:sz w:val="28"/>
          <w:szCs w:val="28"/>
        </w:rPr>
        <w:t xml:space="preserve">и внепланового </w:t>
      </w:r>
      <w:r w:rsidRPr="007270B0">
        <w:rPr>
          <w:sz w:val="28"/>
          <w:szCs w:val="28"/>
        </w:rPr>
        <w:t xml:space="preserve">контроля осуществляет </w:t>
      </w:r>
      <w:r w:rsidR="00554D78">
        <w:rPr>
          <w:sz w:val="28"/>
          <w:szCs w:val="28"/>
        </w:rPr>
        <w:t xml:space="preserve">начальник Контрольного </w:t>
      </w:r>
      <w:r w:rsidRPr="007270B0">
        <w:rPr>
          <w:sz w:val="28"/>
          <w:szCs w:val="28"/>
        </w:rPr>
        <w:t xml:space="preserve"> управления.</w:t>
      </w:r>
    </w:p>
    <w:p w:rsidR="001424D6" w:rsidRDefault="001424D6" w:rsidP="00ED33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16FB1" w:rsidRPr="00ED68B7" w:rsidRDefault="00425806" w:rsidP="00D16F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68B7">
        <w:rPr>
          <w:sz w:val="28"/>
          <w:szCs w:val="28"/>
        </w:rPr>
        <w:t>2</w:t>
      </w:r>
      <w:r w:rsidR="00D16FB1" w:rsidRPr="00ED68B7">
        <w:rPr>
          <w:sz w:val="28"/>
          <w:szCs w:val="28"/>
        </w:rPr>
        <w:t xml:space="preserve">. Основные задачи </w:t>
      </w:r>
    </w:p>
    <w:p w:rsidR="00CA5C77" w:rsidRPr="00C4655B" w:rsidRDefault="00CA5C77" w:rsidP="00D16F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7021F" w:rsidRDefault="00DF3DC8" w:rsidP="000357C7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FB1" w:rsidRPr="007270B0">
        <w:rPr>
          <w:sz w:val="28"/>
          <w:szCs w:val="28"/>
        </w:rPr>
        <w:t xml:space="preserve">. </w:t>
      </w:r>
      <w:r w:rsidR="008479DE" w:rsidRPr="007270B0">
        <w:rPr>
          <w:sz w:val="28"/>
          <w:szCs w:val="28"/>
        </w:rPr>
        <w:t>Основной задачей</w:t>
      </w:r>
      <w:r w:rsidR="00D16FB1" w:rsidRPr="007270B0">
        <w:rPr>
          <w:sz w:val="28"/>
          <w:szCs w:val="28"/>
        </w:rPr>
        <w:t xml:space="preserve"> отдела </w:t>
      </w:r>
      <w:r w:rsidR="008479DE" w:rsidRPr="007270B0">
        <w:rPr>
          <w:sz w:val="28"/>
          <w:szCs w:val="28"/>
        </w:rPr>
        <w:t>планового</w:t>
      </w:r>
      <w:r w:rsidR="005E09E0">
        <w:rPr>
          <w:sz w:val="28"/>
          <w:szCs w:val="28"/>
        </w:rPr>
        <w:t xml:space="preserve"> и внепланового</w:t>
      </w:r>
      <w:r w:rsidR="008479DE" w:rsidRPr="007270B0">
        <w:rPr>
          <w:sz w:val="28"/>
          <w:szCs w:val="28"/>
        </w:rPr>
        <w:t xml:space="preserve"> контроля является реализация полномочий </w:t>
      </w:r>
      <w:r w:rsidR="00B11B4A">
        <w:rPr>
          <w:sz w:val="28"/>
          <w:szCs w:val="28"/>
        </w:rPr>
        <w:t xml:space="preserve">Контрольного </w:t>
      </w:r>
      <w:r w:rsidR="008479DE" w:rsidRPr="007270B0">
        <w:rPr>
          <w:sz w:val="28"/>
          <w:szCs w:val="28"/>
        </w:rPr>
        <w:t>управления</w:t>
      </w:r>
      <w:r w:rsidR="00280222">
        <w:rPr>
          <w:sz w:val="28"/>
          <w:szCs w:val="28"/>
        </w:rPr>
        <w:t xml:space="preserve"> и отдела</w:t>
      </w:r>
      <w:r w:rsidR="008479DE" w:rsidRPr="007270B0">
        <w:rPr>
          <w:sz w:val="28"/>
          <w:szCs w:val="28"/>
        </w:rPr>
        <w:t xml:space="preserve"> по осуществлению деятельности уполномоченного органа на осуществление контроля в сфере </w:t>
      </w:r>
      <w:r w:rsidR="00193E60">
        <w:rPr>
          <w:sz w:val="28"/>
          <w:szCs w:val="28"/>
        </w:rPr>
        <w:lastRenderedPageBreak/>
        <w:t xml:space="preserve">закупок </w:t>
      </w:r>
      <w:r w:rsidR="008479DE" w:rsidRPr="007270B0">
        <w:rPr>
          <w:sz w:val="28"/>
          <w:szCs w:val="28"/>
        </w:rPr>
        <w:t xml:space="preserve"> товаров,  работ, услуг </w:t>
      </w:r>
      <w:r w:rsidR="0057021F">
        <w:rPr>
          <w:sz w:val="28"/>
          <w:szCs w:val="28"/>
        </w:rPr>
        <w:t xml:space="preserve">для </w:t>
      </w:r>
      <w:r w:rsidR="00B11B4A">
        <w:rPr>
          <w:sz w:val="28"/>
          <w:szCs w:val="28"/>
        </w:rPr>
        <w:t>муниципальных</w:t>
      </w:r>
      <w:r w:rsidR="0057021F">
        <w:rPr>
          <w:sz w:val="28"/>
          <w:szCs w:val="28"/>
        </w:rPr>
        <w:t xml:space="preserve"> нужд </w:t>
      </w:r>
      <w:r w:rsidR="00B11B4A">
        <w:rPr>
          <w:sz w:val="28"/>
          <w:szCs w:val="28"/>
        </w:rPr>
        <w:t xml:space="preserve">и </w:t>
      </w:r>
      <w:r w:rsidR="0057021F">
        <w:rPr>
          <w:sz w:val="28"/>
          <w:szCs w:val="28"/>
        </w:rPr>
        <w:t>нужд бюджетных учреждений</w:t>
      </w:r>
      <w:r w:rsidR="005D3A16" w:rsidRPr="005D3A16">
        <w:rPr>
          <w:sz w:val="28"/>
          <w:szCs w:val="28"/>
        </w:rPr>
        <w:t xml:space="preserve"> </w:t>
      </w:r>
      <w:r w:rsidR="005D3A16">
        <w:rPr>
          <w:sz w:val="28"/>
          <w:szCs w:val="28"/>
        </w:rPr>
        <w:t>Кыштымского городского округа</w:t>
      </w:r>
      <w:r w:rsidR="0057021F">
        <w:rPr>
          <w:sz w:val="28"/>
          <w:szCs w:val="28"/>
        </w:rPr>
        <w:t xml:space="preserve">, в пределах компетенции </w:t>
      </w:r>
      <w:r w:rsidR="00280222">
        <w:rPr>
          <w:sz w:val="28"/>
          <w:szCs w:val="28"/>
        </w:rPr>
        <w:t>отдела</w:t>
      </w:r>
      <w:r w:rsidR="001915BC" w:rsidRPr="001915BC">
        <w:rPr>
          <w:sz w:val="28"/>
          <w:szCs w:val="28"/>
        </w:rPr>
        <w:t xml:space="preserve"> </w:t>
      </w:r>
      <w:r w:rsidR="001915BC" w:rsidRPr="007270B0">
        <w:rPr>
          <w:sz w:val="28"/>
          <w:szCs w:val="28"/>
        </w:rPr>
        <w:t>планового</w:t>
      </w:r>
      <w:r w:rsidR="001915BC">
        <w:rPr>
          <w:sz w:val="28"/>
          <w:szCs w:val="28"/>
        </w:rPr>
        <w:t xml:space="preserve"> и внепланового</w:t>
      </w:r>
      <w:r w:rsidR="001915BC" w:rsidRPr="007270B0">
        <w:rPr>
          <w:sz w:val="28"/>
          <w:szCs w:val="28"/>
        </w:rPr>
        <w:t xml:space="preserve"> контроля</w:t>
      </w:r>
      <w:r w:rsidR="000357C7">
        <w:rPr>
          <w:sz w:val="28"/>
          <w:szCs w:val="28"/>
        </w:rPr>
        <w:t>.</w:t>
      </w:r>
    </w:p>
    <w:p w:rsidR="001915BC" w:rsidRDefault="001915BC" w:rsidP="0063505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505F" w:rsidRPr="00ED68B7" w:rsidRDefault="00425806" w:rsidP="0063505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68B7">
        <w:rPr>
          <w:sz w:val="28"/>
          <w:szCs w:val="28"/>
        </w:rPr>
        <w:t>3</w:t>
      </w:r>
      <w:r w:rsidR="0063505F" w:rsidRPr="00ED68B7">
        <w:rPr>
          <w:sz w:val="28"/>
          <w:szCs w:val="28"/>
        </w:rPr>
        <w:t xml:space="preserve">. Функции </w:t>
      </w:r>
    </w:p>
    <w:p w:rsidR="004D0CC0" w:rsidRPr="00ED68B7" w:rsidRDefault="004D0CC0" w:rsidP="00ED33A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5F85" w:rsidRPr="007270B0" w:rsidRDefault="00DF3DC8" w:rsidP="00B8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505F" w:rsidRPr="007270B0">
        <w:rPr>
          <w:sz w:val="28"/>
          <w:szCs w:val="28"/>
        </w:rPr>
        <w:t>. Отдел планового</w:t>
      </w:r>
      <w:r w:rsidR="00BE1312">
        <w:rPr>
          <w:sz w:val="28"/>
          <w:szCs w:val="28"/>
        </w:rPr>
        <w:t xml:space="preserve"> и внеплано</w:t>
      </w:r>
      <w:r w:rsidR="00F10E7F">
        <w:rPr>
          <w:sz w:val="28"/>
          <w:szCs w:val="28"/>
        </w:rPr>
        <w:t>во</w:t>
      </w:r>
      <w:r w:rsidR="00BE1312">
        <w:rPr>
          <w:sz w:val="28"/>
          <w:szCs w:val="28"/>
        </w:rPr>
        <w:t>го</w:t>
      </w:r>
      <w:r w:rsidR="0063505F" w:rsidRPr="007270B0">
        <w:rPr>
          <w:sz w:val="28"/>
          <w:szCs w:val="28"/>
        </w:rPr>
        <w:t xml:space="preserve"> контроля в соответствии с возложенными на него задачами выполняет следующие функции:</w:t>
      </w:r>
    </w:p>
    <w:p w:rsidR="00C933B7" w:rsidRPr="00CD6CBE" w:rsidRDefault="005E37C6" w:rsidP="00CD6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FE4">
        <w:rPr>
          <w:sz w:val="28"/>
          <w:szCs w:val="28"/>
        </w:rPr>
        <w:t>1</w:t>
      </w:r>
      <w:r w:rsidR="002E4FE4" w:rsidRPr="00CD6CBE">
        <w:rPr>
          <w:sz w:val="28"/>
          <w:szCs w:val="28"/>
        </w:rPr>
        <w:t xml:space="preserve">) </w:t>
      </w:r>
      <w:r w:rsidR="002026E3" w:rsidRPr="00CD6CBE">
        <w:rPr>
          <w:sz w:val="28"/>
          <w:szCs w:val="28"/>
        </w:rPr>
        <w:t xml:space="preserve">осуществляет контроль </w:t>
      </w:r>
      <w:r w:rsidR="00CD6CBE" w:rsidRPr="00CD6CBE">
        <w:rPr>
          <w:sz w:val="28"/>
          <w:szCs w:val="28"/>
        </w:rPr>
        <w:t>путем проведения плановых</w:t>
      </w:r>
      <w:r w:rsidR="00F10E7F">
        <w:rPr>
          <w:sz w:val="28"/>
          <w:szCs w:val="28"/>
        </w:rPr>
        <w:t xml:space="preserve"> и внеплановых</w:t>
      </w:r>
      <w:r w:rsidR="00CD6CBE" w:rsidRPr="00CD6CBE">
        <w:rPr>
          <w:sz w:val="28"/>
          <w:szCs w:val="28"/>
        </w:rPr>
        <w:t xml:space="preserve">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Кыштымского городского округа, в отношении специализированных организаций, выполняющих в соответствии с </w:t>
      </w:r>
      <w:r w:rsidR="006C29A7">
        <w:rPr>
          <w:sz w:val="28"/>
          <w:szCs w:val="28"/>
        </w:rPr>
        <w:t>З</w:t>
      </w:r>
      <w:r w:rsidR="00CD6CBE" w:rsidRPr="00CD6CBE">
        <w:rPr>
          <w:sz w:val="28"/>
          <w:szCs w:val="28"/>
        </w:rPr>
        <w:t>аконом</w:t>
      </w:r>
      <w:r w:rsidR="006C29A7">
        <w:rPr>
          <w:sz w:val="28"/>
          <w:szCs w:val="28"/>
        </w:rPr>
        <w:t xml:space="preserve"> о контрактной системе</w:t>
      </w:r>
      <w:r w:rsidR="00CD6CBE" w:rsidRPr="00CD6CBE">
        <w:rPr>
          <w:sz w:val="28"/>
          <w:szCs w:val="28"/>
        </w:rPr>
        <w:t xml:space="preserve"> отдельные полномочия в рамках осуществления закупок для обеспечения муниципальных нужд </w:t>
      </w:r>
      <w:r w:rsidR="006C29A7">
        <w:rPr>
          <w:sz w:val="28"/>
          <w:szCs w:val="28"/>
        </w:rPr>
        <w:t xml:space="preserve">Кыштымского городского округа  </w:t>
      </w:r>
      <w:r w:rsidR="00B85F85" w:rsidRPr="00CD6CBE">
        <w:rPr>
          <w:sz w:val="28"/>
          <w:szCs w:val="28"/>
        </w:rPr>
        <w:t>(</w:t>
      </w:r>
      <w:r w:rsidR="00CD6CBE" w:rsidRPr="00CD6CBE">
        <w:rPr>
          <w:sz w:val="28"/>
          <w:szCs w:val="28"/>
        </w:rPr>
        <w:t>за исключением случаев осуществления контроля  за соблюдением законодательства Российской Федерации и иных нормативных правовых актов Российской Федерации в отношении операторов электронных площадок, а также при проведении электронного аукциона (с момента размещения в единой информационной системе извещения о проведении электронного аукциона до момента заключения контракта)</w:t>
      </w:r>
      <w:r w:rsidR="00AB3063">
        <w:rPr>
          <w:sz w:val="28"/>
          <w:szCs w:val="28"/>
        </w:rPr>
        <w:t>,</w:t>
      </w:r>
      <w:r w:rsidR="00CD6CBE" w:rsidRPr="00CD6CBE">
        <w:rPr>
          <w:sz w:val="28"/>
          <w:szCs w:val="28"/>
        </w:rPr>
        <w:t xml:space="preserve"> в отношении иных субъектов контроля (заказчиков,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организаций)</w:t>
      </w:r>
      <w:r w:rsidR="00B85F85" w:rsidRPr="00CD6CBE">
        <w:rPr>
          <w:sz w:val="28"/>
          <w:szCs w:val="28"/>
        </w:rPr>
        <w:t>;</w:t>
      </w:r>
    </w:p>
    <w:p w:rsidR="00421183" w:rsidRPr="007270B0" w:rsidRDefault="00C4655B" w:rsidP="00C465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E5FCE">
        <w:rPr>
          <w:sz w:val="28"/>
          <w:szCs w:val="28"/>
        </w:rPr>
        <w:t xml:space="preserve">) </w:t>
      </w:r>
      <w:r w:rsidR="00A97948" w:rsidRPr="007270B0">
        <w:rPr>
          <w:sz w:val="28"/>
          <w:szCs w:val="28"/>
        </w:rPr>
        <w:t>п</w:t>
      </w:r>
      <w:r w:rsidR="00410A23" w:rsidRPr="007270B0">
        <w:rPr>
          <w:sz w:val="28"/>
          <w:szCs w:val="28"/>
        </w:rPr>
        <w:t xml:space="preserve">ри выявлении в результате проведения плановых </w:t>
      </w:r>
      <w:r w:rsidR="00F10E7F">
        <w:rPr>
          <w:sz w:val="28"/>
          <w:szCs w:val="28"/>
        </w:rPr>
        <w:t xml:space="preserve">и внеплановых </w:t>
      </w:r>
      <w:r w:rsidR="00C933B7" w:rsidRPr="007270B0">
        <w:rPr>
          <w:sz w:val="28"/>
          <w:szCs w:val="28"/>
        </w:rPr>
        <w:t>проверок</w:t>
      </w:r>
      <w:r w:rsidR="00FE5FCE">
        <w:rPr>
          <w:sz w:val="28"/>
          <w:szCs w:val="28"/>
        </w:rPr>
        <w:t xml:space="preserve"> </w:t>
      </w:r>
      <w:r w:rsidR="00410A23" w:rsidRPr="007270B0">
        <w:rPr>
          <w:sz w:val="28"/>
          <w:szCs w:val="28"/>
        </w:rPr>
        <w:t xml:space="preserve">нарушений </w:t>
      </w:r>
      <w:r w:rsidR="00A97948" w:rsidRPr="007270B0">
        <w:rPr>
          <w:sz w:val="28"/>
          <w:szCs w:val="28"/>
        </w:rPr>
        <w:t>заказчиком,</w:t>
      </w:r>
      <w:r w:rsidR="00271607">
        <w:rPr>
          <w:sz w:val="28"/>
          <w:szCs w:val="28"/>
        </w:rPr>
        <w:t xml:space="preserve"> </w:t>
      </w:r>
      <w:r w:rsidR="00A97948" w:rsidRPr="007270B0">
        <w:rPr>
          <w:sz w:val="28"/>
          <w:szCs w:val="28"/>
        </w:rPr>
        <w:t>специализированной организацией, конкурсной, аукционно</w:t>
      </w:r>
      <w:r w:rsidR="007B42AA">
        <w:rPr>
          <w:sz w:val="28"/>
          <w:szCs w:val="28"/>
        </w:rPr>
        <w:t xml:space="preserve">й, </w:t>
      </w:r>
      <w:r w:rsidR="006C29A7">
        <w:rPr>
          <w:sz w:val="28"/>
          <w:szCs w:val="28"/>
        </w:rPr>
        <w:t xml:space="preserve">котировочной комиссиями </w:t>
      </w:r>
      <w:r w:rsidR="007B42AA">
        <w:rPr>
          <w:sz w:val="28"/>
          <w:szCs w:val="28"/>
        </w:rPr>
        <w:t xml:space="preserve">или комиссией по рассмотрению заявок на участие в запросе предложений </w:t>
      </w:r>
      <w:r w:rsidR="00410A23" w:rsidRPr="007270B0">
        <w:rPr>
          <w:sz w:val="28"/>
          <w:szCs w:val="28"/>
        </w:rPr>
        <w:t xml:space="preserve">законодательства Российской Федерации и (или) иных нормативных правовых актов Российской Федерации о </w:t>
      </w:r>
      <w:r w:rsidR="005A7AD7">
        <w:rPr>
          <w:sz w:val="28"/>
          <w:szCs w:val="28"/>
        </w:rPr>
        <w:t>закупках</w:t>
      </w:r>
      <w:r w:rsidR="00410A23" w:rsidRPr="007270B0">
        <w:rPr>
          <w:sz w:val="28"/>
          <w:szCs w:val="28"/>
        </w:rPr>
        <w:t>:</w:t>
      </w:r>
    </w:p>
    <w:p w:rsidR="00CF744F" w:rsidRPr="00585684" w:rsidRDefault="00E333D9" w:rsidP="00CF744F">
      <w:pPr>
        <w:ind w:firstLine="720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выдает</w:t>
      </w:r>
      <w:r w:rsidR="00410A23" w:rsidRPr="007270B0">
        <w:rPr>
          <w:sz w:val="28"/>
          <w:szCs w:val="28"/>
        </w:rPr>
        <w:t xml:space="preserve"> заказчику, специализированной организации, конкурсной, аукционной</w:t>
      </w:r>
      <w:r w:rsidR="007B42AA">
        <w:rPr>
          <w:sz w:val="28"/>
          <w:szCs w:val="28"/>
        </w:rPr>
        <w:t xml:space="preserve">, </w:t>
      </w:r>
      <w:r w:rsidR="000E3C4D">
        <w:rPr>
          <w:sz w:val="28"/>
          <w:szCs w:val="28"/>
        </w:rPr>
        <w:t xml:space="preserve"> </w:t>
      </w:r>
      <w:r w:rsidR="007B42AA" w:rsidRPr="007270B0">
        <w:rPr>
          <w:sz w:val="28"/>
          <w:szCs w:val="28"/>
        </w:rPr>
        <w:t>котир</w:t>
      </w:r>
      <w:r w:rsidR="007B42AA">
        <w:rPr>
          <w:sz w:val="28"/>
          <w:szCs w:val="28"/>
        </w:rPr>
        <w:t>овочной комисси</w:t>
      </w:r>
      <w:r w:rsidR="006C29A7">
        <w:rPr>
          <w:sz w:val="28"/>
          <w:szCs w:val="28"/>
        </w:rPr>
        <w:t>ями</w:t>
      </w:r>
      <w:r w:rsidR="00410A23" w:rsidRPr="007270B0">
        <w:rPr>
          <w:sz w:val="28"/>
          <w:szCs w:val="28"/>
        </w:rPr>
        <w:t xml:space="preserve"> или </w:t>
      </w:r>
      <w:r w:rsidR="007B42AA">
        <w:rPr>
          <w:sz w:val="28"/>
          <w:szCs w:val="28"/>
        </w:rPr>
        <w:t>комиссии по рассмотрению заявок на участие в запросе предложений</w:t>
      </w:r>
      <w:r w:rsidR="00271607">
        <w:rPr>
          <w:sz w:val="28"/>
          <w:szCs w:val="28"/>
        </w:rPr>
        <w:t>,</w:t>
      </w:r>
      <w:r w:rsidR="007B42AA" w:rsidRPr="007270B0">
        <w:rPr>
          <w:sz w:val="28"/>
          <w:szCs w:val="28"/>
        </w:rPr>
        <w:t xml:space="preserve"> </w:t>
      </w:r>
      <w:r w:rsidR="00410A23" w:rsidRPr="007270B0">
        <w:rPr>
          <w:sz w:val="28"/>
          <w:szCs w:val="28"/>
        </w:rPr>
        <w:t xml:space="preserve">в результате действий (бездействия) которых были нарушены права и законные интересы участников </w:t>
      </w:r>
      <w:r w:rsidR="000E3C4D">
        <w:rPr>
          <w:sz w:val="28"/>
          <w:szCs w:val="28"/>
        </w:rPr>
        <w:t>закупок</w:t>
      </w:r>
      <w:r w:rsidR="00410A23" w:rsidRPr="007270B0">
        <w:rPr>
          <w:sz w:val="28"/>
          <w:szCs w:val="28"/>
        </w:rPr>
        <w:t xml:space="preserve">, обязательные </w:t>
      </w:r>
      <w:r w:rsidR="00410A23" w:rsidRPr="005D3A16">
        <w:rPr>
          <w:sz w:val="28"/>
          <w:szCs w:val="28"/>
        </w:rPr>
        <w:t xml:space="preserve">для исполнения предписания об устранении таких нарушений в соответствии с </w:t>
      </w:r>
      <w:hyperlink r:id="rId8" w:history="1">
        <w:r w:rsidR="00410A23" w:rsidRPr="005D3A16">
          <w:rPr>
            <w:sz w:val="28"/>
            <w:szCs w:val="28"/>
          </w:rPr>
          <w:t>законодательством</w:t>
        </w:r>
      </w:hyperlink>
      <w:r w:rsidR="00410A23" w:rsidRPr="005D3A16">
        <w:rPr>
          <w:sz w:val="28"/>
          <w:szCs w:val="28"/>
        </w:rPr>
        <w:t xml:space="preserve"> Российской Федерации, в том числе об</w:t>
      </w:r>
      <w:r w:rsidR="00410A23" w:rsidRPr="007270B0">
        <w:rPr>
          <w:sz w:val="28"/>
          <w:szCs w:val="28"/>
        </w:rPr>
        <w:t xml:space="preserve"> аннулиров</w:t>
      </w:r>
      <w:r w:rsidR="00CF744F">
        <w:rPr>
          <w:sz w:val="28"/>
          <w:szCs w:val="28"/>
        </w:rPr>
        <w:t xml:space="preserve">ании </w:t>
      </w:r>
      <w:r w:rsidR="00CF744F" w:rsidRPr="00585684">
        <w:rPr>
          <w:sz w:val="28"/>
          <w:szCs w:val="28"/>
        </w:rPr>
        <w:t>определения поставщи</w:t>
      </w:r>
      <w:r w:rsidR="00E30EDD">
        <w:rPr>
          <w:sz w:val="28"/>
          <w:szCs w:val="28"/>
        </w:rPr>
        <w:t>ков (подрядчиков, исполнителей);</w:t>
      </w:r>
    </w:p>
    <w:p w:rsidR="00376D7C" w:rsidRDefault="0001097A" w:rsidP="00CF744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33D9" w:rsidRPr="007270B0">
        <w:rPr>
          <w:sz w:val="28"/>
          <w:szCs w:val="28"/>
        </w:rPr>
        <w:t>выдает</w:t>
      </w:r>
      <w:r w:rsidR="00410A23" w:rsidRPr="007270B0">
        <w:rPr>
          <w:sz w:val="28"/>
          <w:szCs w:val="28"/>
        </w:rPr>
        <w:t xml:space="preserve"> </w:t>
      </w:r>
      <w:r w:rsidR="00E333D9" w:rsidRPr="007270B0">
        <w:rPr>
          <w:sz w:val="28"/>
          <w:szCs w:val="28"/>
        </w:rPr>
        <w:t>заказчику, специализированной организации, конкурсной</w:t>
      </w:r>
      <w:r w:rsidR="00280919">
        <w:rPr>
          <w:sz w:val="28"/>
          <w:szCs w:val="28"/>
        </w:rPr>
        <w:t xml:space="preserve">, аукционной, </w:t>
      </w:r>
      <w:r w:rsidR="00E333D9" w:rsidRPr="007270B0">
        <w:rPr>
          <w:sz w:val="28"/>
          <w:szCs w:val="28"/>
        </w:rPr>
        <w:t xml:space="preserve"> котировочной комисси</w:t>
      </w:r>
      <w:r w:rsidR="006C29A7">
        <w:rPr>
          <w:sz w:val="28"/>
          <w:szCs w:val="28"/>
        </w:rPr>
        <w:t>ям или комиссии</w:t>
      </w:r>
      <w:r w:rsidR="00280919">
        <w:rPr>
          <w:sz w:val="28"/>
          <w:szCs w:val="28"/>
        </w:rPr>
        <w:t xml:space="preserve"> по рассмотрению заявок на участие в запросе предложений</w:t>
      </w:r>
      <w:r w:rsidR="00410A23" w:rsidRPr="007270B0">
        <w:rPr>
          <w:sz w:val="28"/>
          <w:szCs w:val="28"/>
        </w:rPr>
        <w:t xml:space="preserve"> обязательные для исполнения предписания об устранении таких нарушений в соответствии с законодательством Российской Федерации;</w:t>
      </w:r>
    </w:p>
    <w:p w:rsidR="00376D7C" w:rsidRDefault="00293800" w:rsidP="00CF7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37C6">
        <w:rPr>
          <w:sz w:val="28"/>
          <w:szCs w:val="28"/>
        </w:rPr>
        <w:t xml:space="preserve">3) </w:t>
      </w:r>
      <w:r w:rsidR="00376D7C" w:rsidRPr="007270B0">
        <w:rPr>
          <w:sz w:val="28"/>
          <w:szCs w:val="28"/>
        </w:rPr>
        <w:t>размеща</w:t>
      </w:r>
      <w:r w:rsidR="009D75D6" w:rsidRPr="007270B0">
        <w:rPr>
          <w:sz w:val="28"/>
          <w:szCs w:val="28"/>
        </w:rPr>
        <w:t>е</w:t>
      </w:r>
      <w:r w:rsidR="00376D7C" w:rsidRPr="007270B0">
        <w:rPr>
          <w:sz w:val="28"/>
          <w:szCs w:val="28"/>
        </w:rPr>
        <w:t xml:space="preserve">т </w:t>
      </w:r>
      <w:r w:rsidR="0001097A">
        <w:rPr>
          <w:sz w:val="28"/>
          <w:szCs w:val="28"/>
        </w:rPr>
        <w:t xml:space="preserve">в </w:t>
      </w:r>
      <w:r w:rsidR="00C07540">
        <w:rPr>
          <w:sz w:val="28"/>
          <w:szCs w:val="28"/>
        </w:rPr>
        <w:t xml:space="preserve">единой информационной сети </w:t>
      </w:r>
      <w:r w:rsidR="00D5178B">
        <w:rPr>
          <w:sz w:val="28"/>
          <w:szCs w:val="28"/>
        </w:rPr>
        <w:t>для размещения информации о размещении заказов на поставку товаров, работ, услуг</w:t>
      </w:r>
      <w:r w:rsidR="00D5178B" w:rsidRPr="007270B0">
        <w:rPr>
          <w:sz w:val="28"/>
          <w:szCs w:val="28"/>
        </w:rPr>
        <w:t xml:space="preserve"> </w:t>
      </w:r>
      <w:r w:rsidR="00376D7C" w:rsidRPr="007270B0">
        <w:rPr>
          <w:sz w:val="28"/>
          <w:szCs w:val="28"/>
        </w:rPr>
        <w:t xml:space="preserve">предписание об </w:t>
      </w:r>
      <w:r w:rsidR="00376D7C" w:rsidRPr="007270B0">
        <w:rPr>
          <w:sz w:val="28"/>
          <w:szCs w:val="28"/>
        </w:rPr>
        <w:lastRenderedPageBreak/>
        <w:t xml:space="preserve">устранении нарушения законодательства Российской Федерации о </w:t>
      </w:r>
      <w:r w:rsidR="0071145F">
        <w:rPr>
          <w:sz w:val="28"/>
          <w:szCs w:val="28"/>
        </w:rPr>
        <w:t>закупках</w:t>
      </w:r>
      <w:r w:rsidR="00376D7C" w:rsidRPr="007270B0">
        <w:rPr>
          <w:sz w:val="28"/>
          <w:szCs w:val="28"/>
        </w:rPr>
        <w:t xml:space="preserve"> в соответствии с требованиями законодательства Российской Федерации;</w:t>
      </w:r>
    </w:p>
    <w:p w:rsidR="00016F3F" w:rsidRDefault="005E37C6" w:rsidP="005E3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A4EC5" w:rsidRPr="007270B0">
        <w:rPr>
          <w:sz w:val="28"/>
          <w:szCs w:val="28"/>
        </w:rPr>
        <w:t xml:space="preserve">обеспечивает контроль сроков и качества исполнения </w:t>
      </w:r>
      <w:r w:rsidR="00376D7C" w:rsidRPr="007270B0">
        <w:rPr>
          <w:sz w:val="28"/>
          <w:szCs w:val="28"/>
        </w:rPr>
        <w:t>заказчиком, специализированной орган</w:t>
      </w:r>
      <w:r w:rsidR="00661B7D">
        <w:rPr>
          <w:sz w:val="28"/>
          <w:szCs w:val="28"/>
        </w:rPr>
        <w:t>изацией, конкурсной, аукционной,</w:t>
      </w:r>
      <w:r w:rsidR="00FC03C9">
        <w:rPr>
          <w:sz w:val="28"/>
          <w:szCs w:val="28"/>
        </w:rPr>
        <w:t xml:space="preserve"> котировочной комиссиями</w:t>
      </w:r>
      <w:r w:rsidR="00377D2B">
        <w:rPr>
          <w:sz w:val="28"/>
          <w:szCs w:val="28"/>
        </w:rPr>
        <w:t xml:space="preserve"> </w:t>
      </w:r>
      <w:r w:rsidR="00661B7D">
        <w:rPr>
          <w:sz w:val="28"/>
          <w:szCs w:val="28"/>
        </w:rPr>
        <w:t>или комиссией по рассмотрению заявок на участие в запросе предложений</w:t>
      </w:r>
      <w:r w:rsidR="00376D7C" w:rsidRPr="007270B0">
        <w:rPr>
          <w:sz w:val="28"/>
          <w:szCs w:val="28"/>
        </w:rPr>
        <w:t xml:space="preserve"> вынесенных предписаний</w:t>
      </w:r>
      <w:r w:rsidR="006A4EC5" w:rsidRPr="007270B0">
        <w:rPr>
          <w:sz w:val="28"/>
          <w:szCs w:val="28"/>
        </w:rPr>
        <w:t>;</w:t>
      </w:r>
    </w:p>
    <w:p w:rsidR="00016F3F" w:rsidRDefault="005E37C6" w:rsidP="005E3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016F3F" w:rsidRPr="007270B0">
        <w:rPr>
          <w:sz w:val="28"/>
          <w:szCs w:val="28"/>
        </w:rPr>
        <w:t>обеспечивает передачу информации о совершении заказчиком,  специализированной организацией, конкурсной, аукционной</w:t>
      </w:r>
      <w:r w:rsidR="00B05E99">
        <w:rPr>
          <w:sz w:val="28"/>
          <w:szCs w:val="28"/>
        </w:rPr>
        <w:t>,</w:t>
      </w:r>
      <w:r w:rsidR="00016F3F" w:rsidRPr="007270B0">
        <w:rPr>
          <w:sz w:val="28"/>
          <w:szCs w:val="28"/>
        </w:rPr>
        <w:t xml:space="preserve"> котировочной комисси</w:t>
      </w:r>
      <w:r w:rsidR="00271607">
        <w:rPr>
          <w:sz w:val="28"/>
          <w:szCs w:val="28"/>
        </w:rPr>
        <w:t>ями</w:t>
      </w:r>
      <w:r w:rsidR="00B05E99">
        <w:rPr>
          <w:sz w:val="28"/>
          <w:szCs w:val="28"/>
        </w:rPr>
        <w:t xml:space="preserve"> или комиссией по рассмотрению заявок на участие в запросе предложений</w:t>
      </w:r>
      <w:r w:rsidR="00016F3F" w:rsidRPr="007270B0">
        <w:rPr>
          <w:sz w:val="28"/>
          <w:szCs w:val="28"/>
        </w:rPr>
        <w:t xml:space="preserve"> действия (бездействия), содержащего признаки состава преступления, и подтверждающих такой факт документов в правоохранительные органы при выявлении в результате проведения плановых </w:t>
      </w:r>
      <w:r w:rsidR="0001097A">
        <w:rPr>
          <w:sz w:val="28"/>
          <w:szCs w:val="28"/>
        </w:rPr>
        <w:t xml:space="preserve">и внеплановых </w:t>
      </w:r>
      <w:r w:rsidR="00016F3F" w:rsidRPr="007270B0">
        <w:rPr>
          <w:sz w:val="28"/>
          <w:szCs w:val="28"/>
        </w:rPr>
        <w:t xml:space="preserve">проверок соблюдения законодательства Российской Федерации и иных нормативных правовых актов Российской Федерации о </w:t>
      </w:r>
      <w:r w:rsidR="0071145F">
        <w:rPr>
          <w:sz w:val="28"/>
          <w:szCs w:val="28"/>
        </w:rPr>
        <w:t>закупках</w:t>
      </w:r>
      <w:r w:rsidR="00016F3F" w:rsidRPr="007270B0">
        <w:rPr>
          <w:sz w:val="28"/>
          <w:szCs w:val="28"/>
        </w:rPr>
        <w:t xml:space="preserve"> указанного действия (бездействия);</w:t>
      </w:r>
    </w:p>
    <w:p w:rsidR="00016F3F" w:rsidRDefault="00016F3F" w:rsidP="005E37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готовит документы для применения мер ответственности в соответствии с </w:t>
      </w:r>
      <w:hyperlink r:id="rId9" w:history="1">
        <w:r w:rsidRPr="007270B0">
          <w:rPr>
            <w:sz w:val="28"/>
            <w:szCs w:val="28"/>
          </w:rPr>
          <w:t>законодательством</w:t>
        </w:r>
      </w:hyperlink>
      <w:r w:rsidRPr="007270B0">
        <w:rPr>
          <w:sz w:val="28"/>
          <w:szCs w:val="28"/>
        </w:rPr>
        <w:t xml:space="preserve"> Российской Федерации в случае поступления информации о неисполнении лицом предписания, выданного ему при выявлении в результате проведения плановых</w:t>
      </w:r>
      <w:r w:rsidR="0001097A">
        <w:rPr>
          <w:sz w:val="28"/>
          <w:szCs w:val="28"/>
        </w:rPr>
        <w:t xml:space="preserve"> и внеплановых</w:t>
      </w:r>
      <w:r w:rsidRPr="007270B0">
        <w:rPr>
          <w:sz w:val="28"/>
          <w:szCs w:val="28"/>
        </w:rPr>
        <w:t xml:space="preserve"> проверок соблюдения законодательства Российской Федерации и иных нормативных правовых актов Российской Федер</w:t>
      </w:r>
      <w:r w:rsidR="008024E8" w:rsidRPr="007270B0">
        <w:rPr>
          <w:sz w:val="28"/>
          <w:szCs w:val="28"/>
        </w:rPr>
        <w:t xml:space="preserve">ации о </w:t>
      </w:r>
      <w:r w:rsidR="0071145F">
        <w:rPr>
          <w:sz w:val="28"/>
          <w:szCs w:val="28"/>
        </w:rPr>
        <w:t xml:space="preserve">закупках </w:t>
      </w:r>
      <w:r w:rsidR="008024E8" w:rsidRPr="007270B0">
        <w:rPr>
          <w:sz w:val="28"/>
          <w:szCs w:val="28"/>
        </w:rPr>
        <w:t xml:space="preserve"> </w:t>
      </w:r>
      <w:r w:rsidRPr="007270B0">
        <w:rPr>
          <w:sz w:val="28"/>
          <w:szCs w:val="28"/>
        </w:rPr>
        <w:t xml:space="preserve">нарушений заказчиком, уполномоченным </w:t>
      </w:r>
      <w:r w:rsidR="00226759" w:rsidRPr="007270B0">
        <w:rPr>
          <w:sz w:val="28"/>
          <w:szCs w:val="28"/>
        </w:rPr>
        <w:t>органом</w:t>
      </w:r>
      <w:r w:rsidRPr="007270B0">
        <w:rPr>
          <w:sz w:val="28"/>
          <w:szCs w:val="28"/>
        </w:rPr>
        <w:t xml:space="preserve"> или специализированной организацией, конкурсной, аукционной</w:t>
      </w:r>
      <w:r w:rsidR="00B81C07">
        <w:rPr>
          <w:sz w:val="28"/>
          <w:szCs w:val="28"/>
        </w:rPr>
        <w:t xml:space="preserve">, </w:t>
      </w:r>
      <w:r w:rsidRPr="007270B0">
        <w:rPr>
          <w:sz w:val="28"/>
          <w:szCs w:val="28"/>
        </w:rPr>
        <w:t xml:space="preserve"> котировочной комиссией</w:t>
      </w:r>
      <w:r w:rsidR="00B81C07">
        <w:rPr>
          <w:sz w:val="28"/>
          <w:szCs w:val="28"/>
        </w:rPr>
        <w:t xml:space="preserve"> или комиссией по рассмотрению заявок на участие в запросе предложений</w:t>
      </w:r>
      <w:r w:rsidRPr="007270B0">
        <w:rPr>
          <w:sz w:val="28"/>
          <w:szCs w:val="28"/>
        </w:rPr>
        <w:t xml:space="preserve"> законодательства Российской Федерации и (или) иных нормативных правовых актов Российской Федерации о </w:t>
      </w:r>
      <w:r w:rsidR="0071145F">
        <w:rPr>
          <w:sz w:val="28"/>
          <w:szCs w:val="28"/>
        </w:rPr>
        <w:t>закупках</w:t>
      </w:r>
      <w:r w:rsidRPr="007270B0">
        <w:rPr>
          <w:sz w:val="28"/>
          <w:szCs w:val="28"/>
        </w:rPr>
        <w:t>;</w:t>
      </w:r>
    </w:p>
    <w:p w:rsidR="005440FA" w:rsidRPr="00CA6538" w:rsidRDefault="008D241E" w:rsidP="005E37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CA6538">
        <w:rPr>
          <w:sz w:val="28"/>
          <w:szCs w:val="28"/>
        </w:rPr>
        <w:t xml:space="preserve">рассматривает документы </w:t>
      </w:r>
      <w:r w:rsidR="00A7589F" w:rsidRPr="00CA6538">
        <w:rPr>
          <w:sz w:val="28"/>
          <w:szCs w:val="28"/>
        </w:rPr>
        <w:t xml:space="preserve">заказчика </w:t>
      </w:r>
      <w:r w:rsidRPr="00CA6538">
        <w:rPr>
          <w:sz w:val="28"/>
          <w:szCs w:val="28"/>
        </w:rPr>
        <w:t xml:space="preserve">о проведении </w:t>
      </w:r>
      <w:r w:rsidR="00BD3520" w:rsidRPr="00CA6538">
        <w:rPr>
          <w:sz w:val="28"/>
          <w:szCs w:val="28"/>
        </w:rPr>
        <w:t xml:space="preserve">открытого </w:t>
      </w:r>
      <w:r w:rsidRPr="00CA6538">
        <w:rPr>
          <w:sz w:val="28"/>
          <w:szCs w:val="28"/>
        </w:rPr>
        <w:t>конкурса</w:t>
      </w:r>
      <w:r w:rsidR="00CA6538" w:rsidRPr="00CA6538">
        <w:rPr>
          <w:sz w:val="28"/>
          <w:szCs w:val="28"/>
        </w:rPr>
        <w:t xml:space="preserve"> и </w:t>
      </w:r>
      <w:r w:rsidR="00E2651B" w:rsidRPr="00CA6538">
        <w:rPr>
          <w:sz w:val="28"/>
          <w:szCs w:val="28"/>
        </w:rPr>
        <w:t>запроса предложений</w:t>
      </w:r>
      <w:r w:rsidRPr="00CA6538">
        <w:rPr>
          <w:sz w:val="28"/>
          <w:szCs w:val="28"/>
        </w:rPr>
        <w:t xml:space="preserve"> и признании </w:t>
      </w:r>
      <w:r w:rsidR="004018FC" w:rsidRPr="00CA6538">
        <w:rPr>
          <w:sz w:val="28"/>
          <w:szCs w:val="28"/>
        </w:rPr>
        <w:t>их</w:t>
      </w:r>
      <w:r w:rsidRPr="00CA6538">
        <w:rPr>
          <w:sz w:val="28"/>
          <w:szCs w:val="28"/>
        </w:rPr>
        <w:t xml:space="preserve"> несостоявшим</w:t>
      </w:r>
      <w:r w:rsidR="004018FC" w:rsidRPr="00CA6538">
        <w:rPr>
          <w:sz w:val="28"/>
          <w:szCs w:val="28"/>
        </w:rPr>
        <w:t>и</w:t>
      </w:r>
      <w:r w:rsidRPr="00CA6538">
        <w:rPr>
          <w:sz w:val="28"/>
          <w:szCs w:val="28"/>
        </w:rPr>
        <w:t xml:space="preserve">ся  </w:t>
      </w:r>
      <w:r w:rsidR="004018FC" w:rsidRPr="00CA6538">
        <w:rPr>
          <w:sz w:val="28"/>
          <w:szCs w:val="28"/>
        </w:rPr>
        <w:t xml:space="preserve">при размещении заказов </w:t>
      </w:r>
      <w:r w:rsidR="00BF031E" w:rsidRPr="00CA6538">
        <w:rPr>
          <w:sz w:val="28"/>
          <w:szCs w:val="28"/>
        </w:rPr>
        <w:t xml:space="preserve">для </w:t>
      </w:r>
      <w:r w:rsidR="00DF6439" w:rsidRPr="00CA6538">
        <w:rPr>
          <w:sz w:val="28"/>
          <w:szCs w:val="28"/>
        </w:rPr>
        <w:t>муниципальных</w:t>
      </w:r>
      <w:r w:rsidR="00150AEE" w:rsidRPr="00CA6538">
        <w:rPr>
          <w:sz w:val="28"/>
          <w:szCs w:val="28"/>
        </w:rPr>
        <w:t xml:space="preserve"> нужд</w:t>
      </w:r>
      <w:r w:rsidR="005E01E2" w:rsidRPr="00CA6538">
        <w:rPr>
          <w:sz w:val="28"/>
          <w:szCs w:val="28"/>
        </w:rPr>
        <w:t xml:space="preserve">, нужд </w:t>
      </w:r>
      <w:r w:rsidR="00DF6439" w:rsidRPr="00CA6538">
        <w:rPr>
          <w:sz w:val="28"/>
          <w:szCs w:val="28"/>
        </w:rPr>
        <w:t>муниципальных</w:t>
      </w:r>
      <w:r w:rsidR="005E01E2" w:rsidRPr="00CA6538">
        <w:rPr>
          <w:sz w:val="28"/>
          <w:szCs w:val="28"/>
        </w:rPr>
        <w:t xml:space="preserve"> бюджетных учреждений</w:t>
      </w:r>
      <w:r w:rsidR="003B4089">
        <w:rPr>
          <w:sz w:val="28"/>
          <w:szCs w:val="28"/>
        </w:rPr>
        <w:t xml:space="preserve">, </w:t>
      </w:r>
      <w:r w:rsidR="009B46AB" w:rsidRPr="00CA6538">
        <w:rPr>
          <w:sz w:val="28"/>
          <w:szCs w:val="28"/>
        </w:rPr>
        <w:t>принимает ре</w:t>
      </w:r>
      <w:r w:rsidR="00BD3520" w:rsidRPr="00CA6538">
        <w:rPr>
          <w:sz w:val="28"/>
          <w:szCs w:val="28"/>
        </w:rPr>
        <w:t>шения</w:t>
      </w:r>
      <w:r w:rsidR="009B46AB" w:rsidRPr="00CA6538">
        <w:rPr>
          <w:sz w:val="28"/>
          <w:szCs w:val="28"/>
        </w:rPr>
        <w:t xml:space="preserve"> о согласовании </w:t>
      </w:r>
      <w:r w:rsidR="005E01E2" w:rsidRPr="00CA6538">
        <w:rPr>
          <w:sz w:val="28"/>
          <w:szCs w:val="28"/>
        </w:rPr>
        <w:t xml:space="preserve">возможности заключения контракта с единственным поставщиком (исполнителем, подрядчиком) </w:t>
      </w:r>
      <w:r w:rsidR="00BD3520" w:rsidRPr="00CA6538">
        <w:rPr>
          <w:sz w:val="28"/>
          <w:szCs w:val="28"/>
        </w:rPr>
        <w:t xml:space="preserve">в случаях, </w:t>
      </w:r>
      <w:r w:rsidR="005E01E2" w:rsidRPr="00CA6538">
        <w:rPr>
          <w:sz w:val="28"/>
          <w:szCs w:val="28"/>
        </w:rPr>
        <w:t>предусмотренных</w:t>
      </w:r>
      <w:r w:rsidR="00BD3520" w:rsidRPr="00CA6538">
        <w:rPr>
          <w:sz w:val="28"/>
          <w:szCs w:val="28"/>
        </w:rPr>
        <w:t xml:space="preserve"> законодательством Российской Федерации о размещении заказов;</w:t>
      </w:r>
    </w:p>
    <w:p w:rsidR="005E01E2" w:rsidRPr="00CA6538" w:rsidRDefault="00340856" w:rsidP="005E37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CA6538">
        <w:rPr>
          <w:sz w:val="28"/>
          <w:szCs w:val="28"/>
        </w:rPr>
        <w:t>рассматривает уведомления муниципальных  заказчиков, муниципальных бюджетных учреждений о заключении муниципальных контрактов, иных гражданско-правовых договоро</w:t>
      </w:r>
      <w:r w:rsidR="00907D57" w:rsidRPr="00CA6538">
        <w:rPr>
          <w:sz w:val="28"/>
          <w:szCs w:val="28"/>
        </w:rPr>
        <w:t>в при закупке для муниципальных</w:t>
      </w:r>
      <w:r w:rsidRPr="00CA6538">
        <w:rPr>
          <w:sz w:val="28"/>
          <w:szCs w:val="28"/>
        </w:rPr>
        <w:t xml:space="preserve"> нужд Кыштымского городского округа 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и иных случаях, предусмотренных законодательством Российской Федерации в сфере з</w:t>
      </w:r>
      <w:r w:rsidR="00CA6538">
        <w:rPr>
          <w:sz w:val="28"/>
          <w:szCs w:val="28"/>
        </w:rPr>
        <w:t>акупок для муниципальных</w:t>
      </w:r>
      <w:r w:rsidR="005E37C6" w:rsidRPr="00CA6538">
        <w:rPr>
          <w:sz w:val="28"/>
          <w:szCs w:val="28"/>
        </w:rPr>
        <w:t xml:space="preserve"> нужд;</w:t>
      </w:r>
    </w:p>
    <w:p w:rsidR="00150AEE" w:rsidRPr="00CA6538" w:rsidRDefault="00150AEE" w:rsidP="005E37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CA6538">
        <w:rPr>
          <w:sz w:val="28"/>
          <w:szCs w:val="28"/>
        </w:rPr>
        <w:t xml:space="preserve">осуществляет контроль за планированием закупок для </w:t>
      </w:r>
      <w:r w:rsidR="00C13A97" w:rsidRPr="00CA6538">
        <w:rPr>
          <w:sz w:val="28"/>
          <w:szCs w:val="28"/>
        </w:rPr>
        <w:t>муниципальных</w:t>
      </w:r>
      <w:r w:rsidRPr="00CA6538">
        <w:rPr>
          <w:sz w:val="28"/>
          <w:szCs w:val="28"/>
        </w:rPr>
        <w:t xml:space="preserve"> нужд, нужд </w:t>
      </w:r>
      <w:r w:rsidR="00C13A97" w:rsidRPr="00CA6538">
        <w:rPr>
          <w:sz w:val="28"/>
          <w:szCs w:val="28"/>
        </w:rPr>
        <w:t xml:space="preserve">муниципальных </w:t>
      </w:r>
      <w:r w:rsidRPr="00CA6538">
        <w:rPr>
          <w:sz w:val="28"/>
          <w:szCs w:val="28"/>
        </w:rPr>
        <w:t>бюджетных учреждений;</w:t>
      </w:r>
    </w:p>
    <w:p w:rsidR="008575F0" w:rsidRDefault="008575F0" w:rsidP="005E37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CA6538">
        <w:rPr>
          <w:sz w:val="28"/>
          <w:szCs w:val="28"/>
        </w:rPr>
        <w:t>участвует в разработке проектов нормативных правовых актов</w:t>
      </w:r>
      <w:r w:rsidRPr="005E37C6">
        <w:rPr>
          <w:sz w:val="28"/>
          <w:szCs w:val="28"/>
        </w:rPr>
        <w:t xml:space="preserve"> </w:t>
      </w:r>
      <w:r w:rsidR="00C13A97" w:rsidRPr="005E37C6">
        <w:rPr>
          <w:sz w:val="28"/>
          <w:szCs w:val="28"/>
        </w:rPr>
        <w:t>Администрации Кыштымского городского округа</w:t>
      </w:r>
      <w:r w:rsidRPr="005E37C6">
        <w:rPr>
          <w:sz w:val="28"/>
          <w:szCs w:val="28"/>
        </w:rPr>
        <w:t xml:space="preserve"> по вопросам, относящимся к компетенции отдела планового</w:t>
      </w:r>
      <w:r w:rsidR="0001097A">
        <w:rPr>
          <w:sz w:val="28"/>
          <w:szCs w:val="28"/>
        </w:rPr>
        <w:t xml:space="preserve"> и внепланового</w:t>
      </w:r>
      <w:r w:rsidRPr="005E37C6">
        <w:rPr>
          <w:sz w:val="28"/>
          <w:szCs w:val="28"/>
        </w:rPr>
        <w:t xml:space="preserve"> контроля;</w:t>
      </w:r>
    </w:p>
    <w:p w:rsidR="008575F0" w:rsidRDefault="00BD32F3" w:rsidP="005E37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5E37C6">
        <w:rPr>
          <w:sz w:val="28"/>
          <w:szCs w:val="28"/>
        </w:rPr>
        <w:lastRenderedPageBreak/>
        <w:t>осуществляет  консультативную работу по вопросам, относящимся к компетенции отдела</w:t>
      </w:r>
      <w:r w:rsidR="00B70BC0" w:rsidRPr="005E37C6">
        <w:rPr>
          <w:sz w:val="28"/>
          <w:szCs w:val="28"/>
        </w:rPr>
        <w:t xml:space="preserve"> планового </w:t>
      </w:r>
      <w:r w:rsidR="0001097A">
        <w:rPr>
          <w:sz w:val="28"/>
          <w:szCs w:val="28"/>
        </w:rPr>
        <w:t xml:space="preserve">и внепланового </w:t>
      </w:r>
      <w:r w:rsidR="00B70BC0" w:rsidRPr="005E37C6">
        <w:rPr>
          <w:sz w:val="28"/>
          <w:szCs w:val="28"/>
        </w:rPr>
        <w:t>контроля</w:t>
      </w:r>
      <w:r w:rsidRPr="005E37C6">
        <w:rPr>
          <w:sz w:val="28"/>
          <w:szCs w:val="28"/>
        </w:rPr>
        <w:t>;</w:t>
      </w:r>
    </w:p>
    <w:p w:rsidR="00A40C6E" w:rsidRPr="00163DFE" w:rsidRDefault="0042071D" w:rsidP="00A40C6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163DFE">
        <w:rPr>
          <w:sz w:val="28"/>
          <w:szCs w:val="28"/>
        </w:rPr>
        <w:t xml:space="preserve">осуществляет иные функции, предусмотренные законодательством и </w:t>
      </w:r>
      <w:r w:rsidR="00325277">
        <w:rPr>
          <w:sz w:val="28"/>
          <w:szCs w:val="28"/>
        </w:rPr>
        <w:t xml:space="preserve">муниципальными </w:t>
      </w:r>
      <w:r w:rsidRPr="00163DFE">
        <w:rPr>
          <w:sz w:val="28"/>
          <w:szCs w:val="28"/>
        </w:rPr>
        <w:t>правовыми актами</w:t>
      </w:r>
      <w:bookmarkStart w:id="0" w:name="sub_9915"/>
      <w:r w:rsidR="00325277">
        <w:rPr>
          <w:sz w:val="28"/>
          <w:szCs w:val="28"/>
        </w:rPr>
        <w:t xml:space="preserve"> Кыштымского городского округа</w:t>
      </w:r>
      <w:r w:rsidR="00A40C6E" w:rsidRPr="00163DFE">
        <w:rPr>
          <w:sz w:val="28"/>
          <w:szCs w:val="28"/>
        </w:rPr>
        <w:t>.</w:t>
      </w:r>
    </w:p>
    <w:p w:rsidR="00817238" w:rsidRPr="00A40C6E" w:rsidRDefault="008F1964" w:rsidP="008F19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40C6E">
        <w:rPr>
          <w:b/>
          <w:sz w:val="28"/>
          <w:szCs w:val="28"/>
        </w:rPr>
        <w:t xml:space="preserve">7. </w:t>
      </w:r>
      <w:r w:rsidR="00784EAD" w:rsidRPr="00A40C6E">
        <w:rPr>
          <w:sz w:val="28"/>
          <w:szCs w:val="28"/>
        </w:rPr>
        <w:t>Отдел планового и внепланового контроля п</w:t>
      </w:r>
      <w:r w:rsidR="00817238" w:rsidRPr="00A40C6E">
        <w:rPr>
          <w:sz w:val="28"/>
          <w:szCs w:val="28"/>
        </w:rPr>
        <w:t>роводит внеплановую проверку по следующим основаниям:</w:t>
      </w:r>
    </w:p>
    <w:p w:rsidR="00147FBE" w:rsidRPr="00147FBE" w:rsidRDefault="004158E9" w:rsidP="00147F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99151"/>
      <w:bookmarkEnd w:id="0"/>
      <w:r>
        <w:rPr>
          <w:sz w:val="28"/>
          <w:szCs w:val="28"/>
        </w:rPr>
        <w:t xml:space="preserve">  </w:t>
      </w:r>
      <w:r w:rsidR="00817238">
        <w:rPr>
          <w:sz w:val="28"/>
          <w:szCs w:val="28"/>
        </w:rPr>
        <w:t>1</w:t>
      </w:r>
      <w:r w:rsidR="00817238" w:rsidRPr="00480944">
        <w:rPr>
          <w:sz w:val="28"/>
          <w:szCs w:val="28"/>
        </w:rPr>
        <w:t xml:space="preserve">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</w:t>
      </w:r>
      <w:r w:rsidR="00147FBE" w:rsidRPr="00147FBE">
        <w:rPr>
          <w:sz w:val="28"/>
          <w:szCs w:val="28"/>
        </w:rPr>
        <w:t>заказчиков, контрактных служб, контрактных управляющих, комиссий по осуществлению закупок и их членов, уполномоченных орг</w:t>
      </w:r>
      <w:r w:rsidR="0079647D">
        <w:rPr>
          <w:sz w:val="28"/>
          <w:szCs w:val="28"/>
        </w:rPr>
        <w:t>анов, уполномоченных учреждений, специализированных организаций</w:t>
      </w:r>
      <w:r w:rsidR="00147FBE" w:rsidRPr="00147FBE">
        <w:rPr>
          <w:sz w:val="28"/>
          <w:szCs w:val="28"/>
        </w:rPr>
        <w:t>;</w:t>
      </w:r>
    </w:p>
    <w:p w:rsidR="00817238" w:rsidRPr="00480944" w:rsidRDefault="00817238" w:rsidP="008172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99152"/>
      <w:bookmarkEnd w:id="1"/>
      <w:r>
        <w:rPr>
          <w:sz w:val="28"/>
          <w:szCs w:val="28"/>
        </w:rPr>
        <w:t>2</w:t>
      </w:r>
      <w:r w:rsidRPr="00480944">
        <w:rPr>
          <w:sz w:val="28"/>
          <w:szCs w:val="28"/>
        </w:rPr>
        <w:t>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817238" w:rsidRPr="00BE42BA" w:rsidRDefault="00817238" w:rsidP="008172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99153"/>
      <w:bookmarkEnd w:id="2"/>
      <w:r w:rsidRPr="00BE42BA">
        <w:rPr>
          <w:sz w:val="28"/>
          <w:szCs w:val="28"/>
        </w:rPr>
        <w:t>3) истечение срока исполнения ранее выданного предписания.</w:t>
      </w:r>
    </w:p>
    <w:bookmarkEnd w:id="3"/>
    <w:p w:rsidR="00DF3DC8" w:rsidRDefault="00DF3DC8" w:rsidP="00DF3D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270B0">
        <w:rPr>
          <w:sz w:val="28"/>
          <w:szCs w:val="28"/>
        </w:rPr>
        <w:t>Отдел планового</w:t>
      </w:r>
      <w:r>
        <w:rPr>
          <w:sz w:val="28"/>
          <w:szCs w:val="28"/>
        </w:rPr>
        <w:t xml:space="preserve"> и внепланового</w:t>
      </w:r>
      <w:r w:rsidRPr="007270B0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проводит </w:t>
      </w:r>
      <w:r w:rsidRPr="00480944">
        <w:rPr>
          <w:sz w:val="28"/>
          <w:szCs w:val="28"/>
        </w:rPr>
        <w:t xml:space="preserve">плановую проверку </w:t>
      </w:r>
      <w:r>
        <w:rPr>
          <w:sz w:val="28"/>
          <w:szCs w:val="28"/>
        </w:rPr>
        <w:t>согласно плану проверок, утвержденного распоряжением Администрацией Кыштымского городского округа и порядка проведения плановых проверок.</w:t>
      </w:r>
    </w:p>
    <w:p w:rsidR="00784EAD" w:rsidRPr="00ED68B7" w:rsidRDefault="00784EAD" w:rsidP="00B02B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007547" w:rsidRPr="00ED68B7" w:rsidRDefault="006E1B09" w:rsidP="00ED33A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68B7">
        <w:rPr>
          <w:sz w:val="28"/>
          <w:szCs w:val="28"/>
        </w:rPr>
        <w:t>4</w:t>
      </w:r>
      <w:r w:rsidR="00007547" w:rsidRPr="00ED68B7">
        <w:rPr>
          <w:sz w:val="28"/>
          <w:szCs w:val="28"/>
        </w:rPr>
        <w:t xml:space="preserve">. Права </w:t>
      </w:r>
      <w:r w:rsidR="0006521A" w:rsidRPr="00ED68B7">
        <w:rPr>
          <w:sz w:val="28"/>
          <w:szCs w:val="28"/>
        </w:rPr>
        <w:t xml:space="preserve">и обязанности </w:t>
      </w:r>
    </w:p>
    <w:p w:rsidR="00007547" w:rsidRPr="007270B0" w:rsidRDefault="00007547" w:rsidP="00ED33A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098D" w:rsidRPr="007270B0" w:rsidRDefault="001915BC" w:rsidP="00ED3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6356" w:rsidRPr="007270B0">
        <w:rPr>
          <w:sz w:val="28"/>
          <w:szCs w:val="28"/>
        </w:rPr>
        <w:t>.</w:t>
      </w:r>
      <w:r w:rsidR="00143765" w:rsidRPr="007270B0">
        <w:rPr>
          <w:sz w:val="28"/>
          <w:szCs w:val="28"/>
        </w:rPr>
        <w:t xml:space="preserve"> </w:t>
      </w:r>
      <w:r w:rsidR="00E1708F" w:rsidRPr="007270B0">
        <w:rPr>
          <w:sz w:val="28"/>
          <w:szCs w:val="28"/>
        </w:rPr>
        <w:t xml:space="preserve">Отдел </w:t>
      </w:r>
      <w:r w:rsidR="00E76196" w:rsidRPr="007270B0">
        <w:rPr>
          <w:sz w:val="28"/>
          <w:szCs w:val="28"/>
        </w:rPr>
        <w:t>планового</w:t>
      </w:r>
      <w:r w:rsidR="00F22FAF">
        <w:rPr>
          <w:sz w:val="28"/>
          <w:szCs w:val="28"/>
        </w:rPr>
        <w:t xml:space="preserve"> и внепланового</w:t>
      </w:r>
      <w:r w:rsidR="00E76196" w:rsidRPr="007270B0">
        <w:rPr>
          <w:sz w:val="28"/>
          <w:szCs w:val="28"/>
        </w:rPr>
        <w:t xml:space="preserve"> </w:t>
      </w:r>
      <w:r w:rsidR="00856AAD" w:rsidRPr="007270B0">
        <w:rPr>
          <w:sz w:val="28"/>
          <w:szCs w:val="28"/>
        </w:rPr>
        <w:t xml:space="preserve">контроля </w:t>
      </w:r>
      <w:r w:rsidR="00E4098D" w:rsidRPr="007270B0">
        <w:rPr>
          <w:sz w:val="28"/>
          <w:szCs w:val="28"/>
        </w:rPr>
        <w:t>при реализации возложенных на него функций имеет право</w:t>
      </w:r>
      <w:r w:rsidR="00212C85">
        <w:rPr>
          <w:sz w:val="28"/>
          <w:szCs w:val="28"/>
        </w:rPr>
        <w:t>:</w:t>
      </w:r>
    </w:p>
    <w:p w:rsidR="008575F0" w:rsidRPr="007270B0" w:rsidRDefault="008575F0" w:rsidP="008575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участвовать </w:t>
      </w:r>
      <w:r w:rsidR="00726A9D">
        <w:rPr>
          <w:sz w:val="28"/>
          <w:szCs w:val="28"/>
        </w:rPr>
        <w:t xml:space="preserve">в контрольных мероприятиях проводимых </w:t>
      </w:r>
      <w:r w:rsidR="00C13A97">
        <w:rPr>
          <w:sz w:val="28"/>
          <w:szCs w:val="28"/>
        </w:rPr>
        <w:t>Контрольным</w:t>
      </w:r>
      <w:r w:rsidRPr="007270B0">
        <w:rPr>
          <w:sz w:val="28"/>
          <w:szCs w:val="28"/>
        </w:rPr>
        <w:t xml:space="preserve"> управление</w:t>
      </w:r>
      <w:r w:rsidR="004018FC" w:rsidRPr="007270B0">
        <w:rPr>
          <w:sz w:val="28"/>
          <w:szCs w:val="28"/>
        </w:rPr>
        <w:t>м</w:t>
      </w:r>
      <w:r w:rsidRPr="007270B0">
        <w:rPr>
          <w:sz w:val="28"/>
          <w:szCs w:val="28"/>
        </w:rPr>
        <w:t>;</w:t>
      </w:r>
    </w:p>
    <w:p w:rsidR="008575F0" w:rsidRPr="007270B0" w:rsidRDefault="008575F0" w:rsidP="008575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при проведении проверок получать необходимые документы, объяснения в письменной или устной форме, информацию о </w:t>
      </w:r>
      <w:r w:rsidR="00244A71">
        <w:rPr>
          <w:sz w:val="28"/>
          <w:szCs w:val="28"/>
        </w:rPr>
        <w:t xml:space="preserve">закупках </w:t>
      </w:r>
      <w:r w:rsidRPr="007270B0">
        <w:rPr>
          <w:sz w:val="28"/>
          <w:szCs w:val="28"/>
        </w:rPr>
        <w:t xml:space="preserve">(в том числе информацию о </w:t>
      </w:r>
      <w:r w:rsidR="00244A71">
        <w:rPr>
          <w:sz w:val="28"/>
          <w:szCs w:val="28"/>
        </w:rPr>
        <w:t>закупках</w:t>
      </w:r>
      <w:r w:rsidRPr="007270B0">
        <w:rPr>
          <w:sz w:val="28"/>
          <w:szCs w:val="28"/>
        </w:rPr>
        <w:t>, составляющую государственную, коммерческую, служебную, иную охраняемую законом тайну), беспрепятственный доступ в органы местного самоуправления</w:t>
      </w:r>
      <w:r w:rsidR="00244A71">
        <w:rPr>
          <w:sz w:val="28"/>
          <w:szCs w:val="28"/>
        </w:rPr>
        <w:t xml:space="preserve"> Кыштымского городского округа</w:t>
      </w:r>
      <w:r w:rsidRPr="007270B0">
        <w:rPr>
          <w:sz w:val="28"/>
          <w:szCs w:val="28"/>
        </w:rPr>
        <w:t xml:space="preserve">, иные осуществляющие функции указанных </w:t>
      </w:r>
      <w:r w:rsidR="00244A71">
        <w:rPr>
          <w:sz w:val="28"/>
          <w:szCs w:val="28"/>
        </w:rPr>
        <w:t>органов органы или организации</w:t>
      </w:r>
      <w:r w:rsidRPr="007270B0">
        <w:rPr>
          <w:sz w:val="28"/>
          <w:szCs w:val="28"/>
        </w:rPr>
        <w:t xml:space="preserve">, </w:t>
      </w:r>
      <w:r w:rsidR="00244A71">
        <w:rPr>
          <w:sz w:val="28"/>
          <w:szCs w:val="28"/>
        </w:rPr>
        <w:t xml:space="preserve">муниципальные </w:t>
      </w:r>
      <w:r w:rsidRPr="007270B0">
        <w:rPr>
          <w:sz w:val="28"/>
          <w:szCs w:val="28"/>
        </w:rPr>
        <w:t>бюджетные учреждения, к иным получателям бюджетных</w:t>
      </w:r>
      <w:r w:rsidR="00244A71">
        <w:rPr>
          <w:sz w:val="28"/>
          <w:szCs w:val="28"/>
        </w:rPr>
        <w:t xml:space="preserve"> </w:t>
      </w:r>
      <w:r w:rsidRPr="007270B0">
        <w:rPr>
          <w:sz w:val="28"/>
          <w:szCs w:val="28"/>
        </w:rPr>
        <w:t>средств в порядке, установленном законодательством Российской Федерации;</w:t>
      </w:r>
    </w:p>
    <w:p w:rsidR="00447509" w:rsidRPr="007270B0" w:rsidRDefault="00447509" w:rsidP="008575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запрашивать и получать в установленном порядке у органов </w:t>
      </w:r>
      <w:r w:rsidR="00244A71">
        <w:rPr>
          <w:sz w:val="28"/>
          <w:szCs w:val="28"/>
        </w:rPr>
        <w:t>местного самоуправления Кыштымского городского округа</w:t>
      </w:r>
      <w:r w:rsidR="001866C5">
        <w:rPr>
          <w:sz w:val="28"/>
          <w:szCs w:val="28"/>
        </w:rPr>
        <w:t>,</w:t>
      </w:r>
      <w:r w:rsidRPr="007270B0">
        <w:rPr>
          <w:sz w:val="28"/>
          <w:szCs w:val="28"/>
        </w:rPr>
        <w:t xml:space="preserve"> организаций любых организационно-правовых форм информацию и документы, необходимые для проверки, а также сведения по вопросам, отнесенным к компетенции </w:t>
      </w:r>
      <w:r w:rsidR="00C90926" w:rsidRPr="007270B0">
        <w:rPr>
          <w:sz w:val="28"/>
          <w:szCs w:val="28"/>
        </w:rPr>
        <w:t xml:space="preserve">отдела </w:t>
      </w:r>
      <w:r w:rsidR="00EE5465" w:rsidRPr="007270B0">
        <w:rPr>
          <w:sz w:val="28"/>
          <w:szCs w:val="28"/>
        </w:rPr>
        <w:t xml:space="preserve">планового </w:t>
      </w:r>
      <w:r w:rsidR="00817238">
        <w:rPr>
          <w:sz w:val="28"/>
          <w:szCs w:val="28"/>
        </w:rPr>
        <w:t xml:space="preserve">и внепланового </w:t>
      </w:r>
      <w:r w:rsidR="00EE5465" w:rsidRPr="007270B0">
        <w:rPr>
          <w:sz w:val="28"/>
          <w:szCs w:val="28"/>
        </w:rPr>
        <w:t>контроля</w:t>
      </w:r>
      <w:r w:rsidRPr="007270B0">
        <w:rPr>
          <w:sz w:val="28"/>
          <w:szCs w:val="28"/>
        </w:rPr>
        <w:t>;</w:t>
      </w:r>
    </w:p>
    <w:p w:rsidR="00EE5465" w:rsidRPr="007270B0" w:rsidRDefault="00EE5465" w:rsidP="008575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получать необходимые письменные объяснения должностных, материально-ответственных и иных лиц, справки и сведения по вопросам, возникающим в ходе проверок, и заверенные копии документов, необходимые для проведения контрольных мероприятий в рамках компетенции отдела планового </w:t>
      </w:r>
      <w:r w:rsidR="00817238">
        <w:rPr>
          <w:sz w:val="28"/>
          <w:szCs w:val="28"/>
        </w:rPr>
        <w:t xml:space="preserve">и внепланового </w:t>
      </w:r>
      <w:r w:rsidRPr="007270B0">
        <w:rPr>
          <w:sz w:val="28"/>
          <w:szCs w:val="28"/>
        </w:rPr>
        <w:t>контроля;</w:t>
      </w:r>
    </w:p>
    <w:p w:rsidR="00AB2388" w:rsidRPr="007270B0" w:rsidRDefault="00EE5465" w:rsidP="008575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осуществлять взаимодействие с правоохранительными органами в ходе проведения контрольных мероприятий в соответствии с законодательством в </w:t>
      </w:r>
      <w:r w:rsidRPr="007270B0">
        <w:rPr>
          <w:sz w:val="28"/>
          <w:szCs w:val="28"/>
        </w:rPr>
        <w:lastRenderedPageBreak/>
        <w:t xml:space="preserve">пределах </w:t>
      </w:r>
      <w:r w:rsidR="000C2A62">
        <w:rPr>
          <w:sz w:val="28"/>
          <w:szCs w:val="28"/>
        </w:rPr>
        <w:t xml:space="preserve">компетенции </w:t>
      </w:r>
      <w:r w:rsidR="00C90926" w:rsidRPr="007270B0">
        <w:rPr>
          <w:sz w:val="28"/>
          <w:szCs w:val="28"/>
        </w:rPr>
        <w:t xml:space="preserve">отдела </w:t>
      </w:r>
      <w:r w:rsidR="00AB2388" w:rsidRPr="007270B0">
        <w:rPr>
          <w:sz w:val="28"/>
          <w:szCs w:val="28"/>
        </w:rPr>
        <w:t xml:space="preserve">планового </w:t>
      </w:r>
      <w:r w:rsidR="00E822BC">
        <w:rPr>
          <w:sz w:val="28"/>
          <w:szCs w:val="28"/>
        </w:rPr>
        <w:t xml:space="preserve">и внепланового </w:t>
      </w:r>
      <w:r w:rsidR="00AB2388" w:rsidRPr="007270B0">
        <w:rPr>
          <w:sz w:val="28"/>
          <w:szCs w:val="28"/>
        </w:rPr>
        <w:t>контроля</w:t>
      </w:r>
      <w:r w:rsidRPr="007270B0">
        <w:rPr>
          <w:sz w:val="28"/>
          <w:szCs w:val="28"/>
        </w:rPr>
        <w:t>;</w:t>
      </w:r>
    </w:p>
    <w:p w:rsidR="00AB2388" w:rsidRPr="007270B0" w:rsidRDefault="00EE5465" w:rsidP="008575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привлекать к работе в установленной сфере деятельности на договорной основе научно-исследовательские и другие организации, а также отдельных специалистов для проведения экспертиз, разработки программ обучения, методических материалов, программного и информационного обеспечения при условии соблюдения государственной и иной охраняемой законодательством тайны;</w:t>
      </w:r>
    </w:p>
    <w:p w:rsidR="00AB2388" w:rsidRPr="007270B0" w:rsidRDefault="00AB2388" w:rsidP="008575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давать юридическим и физическим лицам разъяснения по вопросам, отнесенным к компетенции отдела </w:t>
      </w:r>
      <w:r w:rsidR="004018FC" w:rsidRPr="007270B0">
        <w:rPr>
          <w:sz w:val="28"/>
          <w:szCs w:val="28"/>
        </w:rPr>
        <w:t>планового</w:t>
      </w:r>
      <w:r w:rsidR="001063AF">
        <w:rPr>
          <w:sz w:val="28"/>
          <w:szCs w:val="28"/>
        </w:rPr>
        <w:t xml:space="preserve"> и внепланового</w:t>
      </w:r>
      <w:r w:rsidR="004018FC" w:rsidRPr="007270B0">
        <w:rPr>
          <w:sz w:val="28"/>
          <w:szCs w:val="28"/>
        </w:rPr>
        <w:t xml:space="preserve"> контроля</w:t>
      </w:r>
      <w:r w:rsidRPr="007270B0">
        <w:rPr>
          <w:sz w:val="28"/>
          <w:szCs w:val="28"/>
        </w:rPr>
        <w:t>;</w:t>
      </w:r>
    </w:p>
    <w:p w:rsidR="008575F0" w:rsidRDefault="00EE5465" w:rsidP="008575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направлять в правоохранительные органы материалы, связанные с нарушениями обязательных требований, для решения вопросов о возбуждении уголовных дел по признакам преступлений в порядке, установленном законод</w:t>
      </w:r>
      <w:r w:rsidR="001063AF">
        <w:rPr>
          <w:sz w:val="28"/>
          <w:szCs w:val="28"/>
        </w:rPr>
        <w:t>ательством Российской Федерации;</w:t>
      </w:r>
    </w:p>
    <w:p w:rsidR="001063AF" w:rsidRPr="00457407" w:rsidRDefault="001063AF" w:rsidP="001063A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407">
        <w:rPr>
          <w:sz w:val="28"/>
          <w:szCs w:val="28"/>
        </w:rPr>
        <w:t xml:space="preserve">приостанавливать </w:t>
      </w:r>
      <w:r w:rsidR="00183696">
        <w:rPr>
          <w:sz w:val="28"/>
          <w:szCs w:val="28"/>
        </w:rPr>
        <w:t xml:space="preserve">определение поставщика (подрядчика, исполнителя) в части заключения контракта </w:t>
      </w:r>
      <w:r w:rsidRPr="00457407">
        <w:rPr>
          <w:sz w:val="28"/>
          <w:szCs w:val="28"/>
        </w:rPr>
        <w:t>до рассмотрения жалобы</w:t>
      </w:r>
      <w:r w:rsidR="00183696">
        <w:rPr>
          <w:sz w:val="28"/>
          <w:szCs w:val="28"/>
        </w:rPr>
        <w:t xml:space="preserve"> по существу, направив заказчику</w:t>
      </w:r>
      <w:r w:rsidRPr="00457407">
        <w:rPr>
          <w:sz w:val="28"/>
          <w:szCs w:val="28"/>
        </w:rPr>
        <w:t xml:space="preserve"> на действия (бездействие) заказчиков, контрактных служб, контрактных управляющих, комиссий по осуществлению закупок, уполномоченных органов, уполномоченных учреждений, специализированных организаций</w:t>
      </w:r>
      <w:r>
        <w:rPr>
          <w:sz w:val="28"/>
          <w:szCs w:val="28"/>
        </w:rPr>
        <w:t xml:space="preserve"> (в случае проведения внеплановой проверки);</w:t>
      </w:r>
    </w:p>
    <w:p w:rsidR="001063AF" w:rsidRPr="001063AF" w:rsidRDefault="001063AF" w:rsidP="001063A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6759">
        <w:rPr>
          <w:sz w:val="28"/>
          <w:szCs w:val="28"/>
        </w:rPr>
        <w:t xml:space="preserve">направлять </w:t>
      </w:r>
      <w:r w:rsidRPr="00457407">
        <w:rPr>
          <w:sz w:val="28"/>
          <w:szCs w:val="28"/>
        </w:rPr>
        <w:t>заказчик</w:t>
      </w:r>
      <w:r>
        <w:rPr>
          <w:sz w:val="28"/>
          <w:szCs w:val="28"/>
        </w:rPr>
        <w:t>у</w:t>
      </w:r>
      <w:r w:rsidRPr="00457407">
        <w:rPr>
          <w:sz w:val="28"/>
          <w:szCs w:val="28"/>
        </w:rPr>
        <w:t>, контрактны</w:t>
      </w:r>
      <w:r>
        <w:rPr>
          <w:sz w:val="28"/>
          <w:szCs w:val="28"/>
        </w:rPr>
        <w:t>м</w:t>
      </w:r>
      <w:r w:rsidRPr="00457407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457407">
        <w:rPr>
          <w:sz w:val="28"/>
          <w:szCs w:val="28"/>
        </w:rPr>
        <w:t>, контрактны</w:t>
      </w:r>
      <w:r>
        <w:rPr>
          <w:sz w:val="28"/>
          <w:szCs w:val="28"/>
        </w:rPr>
        <w:t>м</w:t>
      </w:r>
      <w:r w:rsidRPr="00457407">
        <w:rPr>
          <w:sz w:val="28"/>
          <w:szCs w:val="28"/>
        </w:rPr>
        <w:t xml:space="preserve"> управляющи</w:t>
      </w:r>
      <w:r>
        <w:rPr>
          <w:sz w:val="28"/>
          <w:szCs w:val="28"/>
        </w:rPr>
        <w:t>м</w:t>
      </w:r>
      <w:r w:rsidRPr="00457407">
        <w:rPr>
          <w:sz w:val="28"/>
          <w:szCs w:val="28"/>
        </w:rPr>
        <w:t>, комисси</w:t>
      </w:r>
      <w:r>
        <w:rPr>
          <w:sz w:val="28"/>
          <w:szCs w:val="28"/>
        </w:rPr>
        <w:t>ям</w:t>
      </w:r>
      <w:r w:rsidRPr="00457407">
        <w:rPr>
          <w:sz w:val="28"/>
          <w:szCs w:val="28"/>
        </w:rPr>
        <w:t xml:space="preserve"> по осуществлению закупок, уполномоченны</w:t>
      </w:r>
      <w:r>
        <w:rPr>
          <w:sz w:val="28"/>
          <w:szCs w:val="28"/>
        </w:rPr>
        <w:t>м</w:t>
      </w:r>
      <w:r w:rsidRPr="0045740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Pr="00457407">
        <w:rPr>
          <w:sz w:val="28"/>
          <w:szCs w:val="28"/>
        </w:rPr>
        <w:t>, уполномоченны</w:t>
      </w:r>
      <w:r>
        <w:rPr>
          <w:sz w:val="28"/>
          <w:szCs w:val="28"/>
        </w:rPr>
        <w:t>м</w:t>
      </w:r>
      <w:r w:rsidRPr="0045740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457407">
        <w:rPr>
          <w:sz w:val="28"/>
          <w:szCs w:val="28"/>
        </w:rPr>
        <w:t>, специализированны</w:t>
      </w:r>
      <w:r>
        <w:rPr>
          <w:sz w:val="28"/>
          <w:szCs w:val="28"/>
        </w:rPr>
        <w:t>м</w:t>
      </w:r>
      <w:r w:rsidRPr="0045740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226759">
        <w:rPr>
          <w:sz w:val="28"/>
          <w:szCs w:val="28"/>
        </w:rPr>
        <w:t xml:space="preserve">, участнику </w:t>
      </w:r>
      <w:r>
        <w:rPr>
          <w:sz w:val="28"/>
          <w:szCs w:val="28"/>
        </w:rPr>
        <w:t>закупки</w:t>
      </w:r>
      <w:r w:rsidRPr="00226759">
        <w:rPr>
          <w:sz w:val="28"/>
          <w:szCs w:val="28"/>
        </w:rPr>
        <w:t>, подавшему жалобу, запрос о представлении сведений и документов, необходимых для рассмотрения</w:t>
      </w:r>
      <w:r>
        <w:rPr>
          <w:sz w:val="28"/>
          <w:szCs w:val="28"/>
        </w:rPr>
        <w:t xml:space="preserve"> жалобы (в случае проведения внеплановой проверки).</w:t>
      </w:r>
    </w:p>
    <w:p w:rsidR="0006521A" w:rsidRPr="007270B0" w:rsidRDefault="005F3FDE" w:rsidP="00A600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D4E">
        <w:rPr>
          <w:rFonts w:ascii="Times New Roman" w:hAnsi="Times New Roman" w:cs="Times New Roman"/>
          <w:sz w:val="28"/>
          <w:szCs w:val="28"/>
        </w:rPr>
        <w:t>0</w:t>
      </w:r>
      <w:r w:rsidR="00B5046B" w:rsidRPr="007270B0">
        <w:rPr>
          <w:rFonts w:ascii="Times New Roman" w:hAnsi="Times New Roman" w:cs="Times New Roman"/>
          <w:sz w:val="28"/>
          <w:szCs w:val="28"/>
        </w:rPr>
        <w:t>.</w:t>
      </w:r>
      <w:r w:rsidR="0006521A" w:rsidRPr="007270B0">
        <w:rPr>
          <w:rFonts w:ascii="Times New Roman" w:hAnsi="Times New Roman" w:cs="Times New Roman"/>
          <w:sz w:val="28"/>
          <w:szCs w:val="28"/>
        </w:rPr>
        <w:t xml:space="preserve"> </w:t>
      </w:r>
      <w:r w:rsidR="00602E5A" w:rsidRPr="007270B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81DE8" w:rsidRPr="007270B0">
        <w:rPr>
          <w:rFonts w:ascii="Times New Roman" w:hAnsi="Times New Roman" w:cs="Times New Roman"/>
          <w:sz w:val="28"/>
          <w:szCs w:val="28"/>
        </w:rPr>
        <w:t>планового</w:t>
      </w:r>
      <w:r w:rsidR="00817238">
        <w:rPr>
          <w:rFonts w:ascii="Times New Roman" w:hAnsi="Times New Roman" w:cs="Times New Roman"/>
          <w:sz w:val="28"/>
          <w:szCs w:val="28"/>
        </w:rPr>
        <w:t xml:space="preserve"> и внепланового</w:t>
      </w:r>
      <w:r w:rsidR="00981DE8" w:rsidRPr="007270B0">
        <w:rPr>
          <w:rFonts w:ascii="Times New Roman" w:hAnsi="Times New Roman" w:cs="Times New Roman"/>
          <w:sz w:val="28"/>
          <w:szCs w:val="28"/>
        </w:rPr>
        <w:t xml:space="preserve"> </w:t>
      </w:r>
      <w:r w:rsidR="00856AAD" w:rsidRPr="007270B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6521A" w:rsidRPr="007270B0">
        <w:rPr>
          <w:rFonts w:ascii="Times New Roman" w:hAnsi="Times New Roman" w:cs="Times New Roman"/>
          <w:sz w:val="28"/>
          <w:szCs w:val="28"/>
        </w:rPr>
        <w:t>п</w:t>
      </w:r>
      <w:r w:rsidR="00602E5A" w:rsidRPr="007270B0">
        <w:rPr>
          <w:rFonts w:ascii="Times New Roman" w:hAnsi="Times New Roman" w:cs="Times New Roman"/>
          <w:sz w:val="28"/>
          <w:szCs w:val="28"/>
        </w:rPr>
        <w:t xml:space="preserve">ри реализации возложенных на него </w:t>
      </w:r>
      <w:r w:rsidR="00E4098D" w:rsidRPr="007270B0">
        <w:rPr>
          <w:rFonts w:ascii="Times New Roman" w:hAnsi="Times New Roman" w:cs="Times New Roman"/>
          <w:sz w:val="28"/>
          <w:szCs w:val="28"/>
        </w:rPr>
        <w:t>функций</w:t>
      </w:r>
      <w:r w:rsidR="00602E5A" w:rsidRPr="007270B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6521A" w:rsidRPr="007270B0">
        <w:rPr>
          <w:rFonts w:ascii="Times New Roman" w:hAnsi="Times New Roman" w:cs="Times New Roman"/>
          <w:sz w:val="28"/>
          <w:szCs w:val="28"/>
        </w:rPr>
        <w:t>:</w:t>
      </w:r>
    </w:p>
    <w:p w:rsidR="00E4098D" w:rsidRPr="007270B0" w:rsidRDefault="00E4098D" w:rsidP="00E4098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осуществлять свою деятельность в соответствии с законодат</w:t>
      </w:r>
      <w:r w:rsidR="00244A71">
        <w:rPr>
          <w:sz w:val="28"/>
          <w:szCs w:val="28"/>
        </w:rPr>
        <w:t xml:space="preserve">ельством Российской Федерации, Челябинской области и </w:t>
      </w:r>
      <w:r w:rsidR="00A6321B">
        <w:rPr>
          <w:sz w:val="28"/>
          <w:szCs w:val="28"/>
        </w:rPr>
        <w:t xml:space="preserve">муниципальными </w:t>
      </w:r>
      <w:r w:rsidR="001E0F1C">
        <w:rPr>
          <w:sz w:val="28"/>
          <w:szCs w:val="28"/>
        </w:rPr>
        <w:t xml:space="preserve">правовыми актами </w:t>
      </w:r>
      <w:r w:rsidR="00244A71">
        <w:rPr>
          <w:sz w:val="28"/>
          <w:szCs w:val="28"/>
        </w:rPr>
        <w:t>Кыштымского городского округа;</w:t>
      </w:r>
    </w:p>
    <w:p w:rsidR="00E4098D" w:rsidRPr="007270B0" w:rsidRDefault="00E4098D" w:rsidP="00E4098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выполнять в установленные сроки поручения </w:t>
      </w:r>
      <w:r w:rsidR="001E0F1C">
        <w:rPr>
          <w:sz w:val="28"/>
          <w:szCs w:val="28"/>
        </w:rPr>
        <w:t xml:space="preserve">Главы Кыштымского городского округа, </w:t>
      </w:r>
      <w:r w:rsidRPr="007270B0">
        <w:rPr>
          <w:sz w:val="28"/>
          <w:szCs w:val="28"/>
        </w:rPr>
        <w:t xml:space="preserve"> заместителя </w:t>
      </w:r>
      <w:r w:rsidR="001E0F1C">
        <w:rPr>
          <w:sz w:val="28"/>
          <w:szCs w:val="28"/>
        </w:rPr>
        <w:t>Главы Кыштымского городского округа</w:t>
      </w:r>
      <w:r w:rsidR="00EE244C">
        <w:rPr>
          <w:sz w:val="28"/>
          <w:szCs w:val="28"/>
        </w:rPr>
        <w:t xml:space="preserve"> по экономике и инвестициям,</w:t>
      </w:r>
      <w:r w:rsidR="001E0F1C">
        <w:rPr>
          <w:sz w:val="28"/>
          <w:szCs w:val="28"/>
        </w:rPr>
        <w:t xml:space="preserve"> </w:t>
      </w:r>
      <w:r w:rsidRPr="007270B0">
        <w:rPr>
          <w:sz w:val="28"/>
          <w:szCs w:val="28"/>
        </w:rPr>
        <w:t>начальника</w:t>
      </w:r>
      <w:r w:rsidR="001E0F1C">
        <w:rPr>
          <w:sz w:val="28"/>
          <w:szCs w:val="28"/>
        </w:rPr>
        <w:t xml:space="preserve"> Контрольного </w:t>
      </w:r>
      <w:r w:rsidRPr="007270B0">
        <w:rPr>
          <w:sz w:val="28"/>
          <w:szCs w:val="28"/>
        </w:rPr>
        <w:t xml:space="preserve"> управления;</w:t>
      </w:r>
    </w:p>
    <w:p w:rsidR="00E4098D" w:rsidRPr="007270B0" w:rsidRDefault="00E4098D" w:rsidP="00E4098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представлять начальнику </w:t>
      </w:r>
      <w:r w:rsidR="00EE244C">
        <w:rPr>
          <w:sz w:val="28"/>
          <w:szCs w:val="28"/>
        </w:rPr>
        <w:t xml:space="preserve">Контрольного </w:t>
      </w:r>
      <w:r w:rsidRPr="007270B0">
        <w:rPr>
          <w:sz w:val="28"/>
          <w:szCs w:val="28"/>
        </w:rPr>
        <w:t>управления</w:t>
      </w:r>
      <w:r w:rsidR="004018FC" w:rsidRPr="007270B0">
        <w:rPr>
          <w:sz w:val="28"/>
          <w:szCs w:val="28"/>
        </w:rPr>
        <w:t xml:space="preserve">, </w:t>
      </w:r>
      <w:r w:rsidR="00EE244C">
        <w:rPr>
          <w:sz w:val="28"/>
          <w:szCs w:val="28"/>
        </w:rPr>
        <w:t>заместителю</w:t>
      </w:r>
      <w:r w:rsidR="00EE244C" w:rsidRPr="007270B0">
        <w:rPr>
          <w:sz w:val="28"/>
          <w:szCs w:val="28"/>
        </w:rPr>
        <w:t xml:space="preserve"> </w:t>
      </w:r>
      <w:r w:rsidR="00EE244C">
        <w:rPr>
          <w:sz w:val="28"/>
          <w:szCs w:val="28"/>
        </w:rPr>
        <w:t>Главы Кыштымского городского округа по экономике и инвестициям</w:t>
      </w:r>
      <w:r w:rsidR="00EE244C" w:rsidRPr="007270B0">
        <w:rPr>
          <w:sz w:val="28"/>
          <w:szCs w:val="28"/>
        </w:rPr>
        <w:t xml:space="preserve"> </w:t>
      </w:r>
      <w:r w:rsidRPr="007270B0">
        <w:rPr>
          <w:sz w:val="28"/>
          <w:szCs w:val="28"/>
        </w:rPr>
        <w:t>информацию о своей деятельности;</w:t>
      </w:r>
    </w:p>
    <w:p w:rsidR="00E4098D" w:rsidRPr="007270B0" w:rsidRDefault="00E4098D" w:rsidP="00E4098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предоставлять сведения по запросам, входящим в компетенцию отдела </w:t>
      </w:r>
      <w:r w:rsidR="004018FC" w:rsidRPr="007270B0">
        <w:rPr>
          <w:sz w:val="28"/>
          <w:szCs w:val="28"/>
        </w:rPr>
        <w:t>планового</w:t>
      </w:r>
      <w:r w:rsidR="00A6321B">
        <w:rPr>
          <w:sz w:val="28"/>
          <w:szCs w:val="28"/>
        </w:rPr>
        <w:t xml:space="preserve"> </w:t>
      </w:r>
      <w:r w:rsidR="001063AF">
        <w:rPr>
          <w:sz w:val="28"/>
          <w:szCs w:val="28"/>
        </w:rPr>
        <w:t>и внепланового</w:t>
      </w:r>
      <w:r w:rsidR="004018FC" w:rsidRPr="007270B0">
        <w:rPr>
          <w:sz w:val="28"/>
          <w:szCs w:val="28"/>
        </w:rPr>
        <w:t xml:space="preserve"> контроля</w:t>
      </w:r>
      <w:r w:rsidRPr="007270B0">
        <w:rPr>
          <w:sz w:val="28"/>
          <w:szCs w:val="28"/>
        </w:rPr>
        <w:t>, в порядке, установленном законодательством Российской Федерации</w:t>
      </w:r>
      <w:r w:rsidR="00EC46AB">
        <w:rPr>
          <w:sz w:val="28"/>
          <w:szCs w:val="28"/>
        </w:rPr>
        <w:t xml:space="preserve">, </w:t>
      </w:r>
      <w:r w:rsidRPr="007270B0">
        <w:rPr>
          <w:sz w:val="28"/>
          <w:szCs w:val="28"/>
        </w:rPr>
        <w:t>Челябинской области</w:t>
      </w:r>
      <w:r w:rsidR="00A6321B">
        <w:rPr>
          <w:sz w:val="28"/>
          <w:szCs w:val="28"/>
        </w:rPr>
        <w:t xml:space="preserve"> и муниципальными </w:t>
      </w:r>
      <w:r w:rsidR="00EC46AB">
        <w:rPr>
          <w:sz w:val="28"/>
          <w:szCs w:val="28"/>
        </w:rPr>
        <w:t>правовыми актами Кыштымского городского округа</w:t>
      </w:r>
      <w:r w:rsidRPr="007270B0">
        <w:rPr>
          <w:sz w:val="28"/>
          <w:szCs w:val="28"/>
        </w:rPr>
        <w:t>;</w:t>
      </w:r>
    </w:p>
    <w:p w:rsidR="00E4098D" w:rsidRDefault="00E4098D" w:rsidP="00E4098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не разглашать информацию, составляющую государственную, коммерческую, служебную, иную охраняемую законом тайну, полученную при осуществлении деятельности, за исключением случаев, предусмотренных федеральными законами.</w:t>
      </w:r>
    </w:p>
    <w:p w:rsidR="00A6321B" w:rsidRDefault="00A6321B" w:rsidP="00A6321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6321B" w:rsidRPr="007270B0" w:rsidRDefault="00A6321B" w:rsidP="00A6321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E6881" w:rsidRPr="00ED68B7" w:rsidRDefault="006E1B09" w:rsidP="000C66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68B7">
        <w:rPr>
          <w:sz w:val="28"/>
          <w:szCs w:val="28"/>
        </w:rPr>
        <w:lastRenderedPageBreak/>
        <w:t>5</w:t>
      </w:r>
      <w:r w:rsidR="003340EC" w:rsidRPr="00ED68B7">
        <w:rPr>
          <w:sz w:val="28"/>
          <w:szCs w:val="28"/>
        </w:rPr>
        <w:t xml:space="preserve">. Организация работы </w:t>
      </w:r>
    </w:p>
    <w:p w:rsidR="00FA1A61" w:rsidRPr="00ED68B7" w:rsidRDefault="00FA1A61" w:rsidP="00ED33A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046B" w:rsidRPr="007270B0" w:rsidRDefault="005F3FDE" w:rsidP="00B50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D4E">
        <w:rPr>
          <w:sz w:val="28"/>
          <w:szCs w:val="28"/>
        </w:rPr>
        <w:t>1</w:t>
      </w:r>
      <w:r w:rsidR="00B5046B" w:rsidRPr="007270B0">
        <w:rPr>
          <w:sz w:val="28"/>
          <w:szCs w:val="28"/>
        </w:rPr>
        <w:t>. Отдел планового</w:t>
      </w:r>
      <w:r w:rsidR="00BE1312">
        <w:rPr>
          <w:sz w:val="28"/>
          <w:szCs w:val="28"/>
        </w:rPr>
        <w:t xml:space="preserve"> и внепланового</w:t>
      </w:r>
      <w:r w:rsidR="00B5046B" w:rsidRPr="007270B0">
        <w:rPr>
          <w:sz w:val="28"/>
          <w:szCs w:val="28"/>
        </w:rPr>
        <w:t xml:space="preserve"> контроля возглавляет нача</w:t>
      </w:r>
      <w:r w:rsidR="00BE1312">
        <w:rPr>
          <w:sz w:val="28"/>
          <w:szCs w:val="28"/>
        </w:rPr>
        <w:t xml:space="preserve">льник отдела планового </w:t>
      </w:r>
      <w:r w:rsidR="00784EAD">
        <w:rPr>
          <w:sz w:val="28"/>
          <w:szCs w:val="28"/>
        </w:rPr>
        <w:t xml:space="preserve">и внепланового </w:t>
      </w:r>
      <w:r w:rsidR="00BE1312">
        <w:rPr>
          <w:sz w:val="28"/>
          <w:szCs w:val="28"/>
        </w:rPr>
        <w:t>контроля</w:t>
      </w:r>
      <w:r w:rsidR="00B5046B" w:rsidRPr="007270B0">
        <w:rPr>
          <w:sz w:val="28"/>
          <w:szCs w:val="28"/>
        </w:rPr>
        <w:t>.</w:t>
      </w:r>
    </w:p>
    <w:p w:rsidR="001216B4" w:rsidRPr="007270B0" w:rsidRDefault="00B5046B" w:rsidP="00121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1</w:t>
      </w:r>
      <w:r w:rsidR="009D0D4E">
        <w:rPr>
          <w:sz w:val="28"/>
          <w:szCs w:val="28"/>
        </w:rPr>
        <w:t>2</w:t>
      </w:r>
      <w:r w:rsidRPr="007270B0">
        <w:rPr>
          <w:sz w:val="28"/>
          <w:szCs w:val="28"/>
        </w:rPr>
        <w:t xml:space="preserve">. </w:t>
      </w:r>
      <w:r w:rsidR="001216B4" w:rsidRPr="007270B0">
        <w:rPr>
          <w:sz w:val="28"/>
          <w:szCs w:val="28"/>
        </w:rPr>
        <w:t xml:space="preserve">Начальник отдела планового </w:t>
      </w:r>
      <w:r w:rsidR="00BE1312">
        <w:rPr>
          <w:sz w:val="28"/>
          <w:szCs w:val="28"/>
        </w:rPr>
        <w:t xml:space="preserve">и внепланового </w:t>
      </w:r>
      <w:r w:rsidR="001216B4" w:rsidRPr="007270B0">
        <w:rPr>
          <w:sz w:val="28"/>
          <w:szCs w:val="28"/>
        </w:rPr>
        <w:t>контроля:</w:t>
      </w:r>
    </w:p>
    <w:p w:rsidR="001216B4" w:rsidRPr="007270B0" w:rsidRDefault="001216B4" w:rsidP="00121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1) осуществляет непосредственное руководство деятельностью отдела планового</w:t>
      </w:r>
      <w:r w:rsidR="00BE1312">
        <w:rPr>
          <w:sz w:val="28"/>
          <w:szCs w:val="28"/>
        </w:rPr>
        <w:t xml:space="preserve"> и внепланового</w:t>
      </w:r>
      <w:r w:rsidRPr="007270B0">
        <w:rPr>
          <w:sz w:val="28"/>
          <w:szCs w:val="28"/>
        </w:rPr>
        <w:t xml:space="preserve"> контроля и несет персональную ответственность за своевременное и качественное выполнение возложенных на отдел функций и задач;</w:t>
      </w:r>
    </w:p>
    <w:p w:rsidR="001216B4" w:rsidRPr="007270B0" w:rsidRDefault="001216B4" w:rsidP="00121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2) распределяет обязанности между </w:t>
      </w:r>
      <w:r w:rsidR="006E1B09">
        <w:rPr>
          <w:sz w:val="28"/>
          <w:szCs w:val="28"/>
        </w:rPr>
        <w:t xml:space="preserve">сотрудниками </w:t>
      </w:r>
      <w:r w:rsidRPr="007270B0">
        <w:rPr>
          <w:sz w:val="28"/>
          <w:szCs w:val="28"/>
        </w:rPr>
        <w:t xml:space="preserve">отдела планового </w:t>
      </w:r>
      <w:r w:rsidR="00BE1312">
        <w:rPr>
          <w:sz w:val="28"/>
          <w:szCs w:val="28"/>
        </w:rPr>
        <w:t xml:space="preserve">и внепланового </w:t>
      </w:r>
      <w:r w:rsidRPr="007270B0">
        <w:rPr>
          <w:sz w:val="28"/>
          <w:szCs w:val="28"/>
        </w:rPr>
        <w:t>контроля и осуществляет контроль за выполнением ими своих должностных обязанностей;</w:t>
      </w:r>
    </w:p>
    <w:p w:rsidR="001216B4" w:rsidRPr="007270B0" w:rsidRDefault="001216B4" w:rsidP="00121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3) согласовывает локальные нормативные акты и иные служебные документы, представляемые на подпись, утвержд</w:t>
      </w:r>
      <w:r w:rsidR="00E822BC">
        <w:rPr>
          <w:sz w:val="28"/>
          <w:szCs w:val="28"/>
        </w:rPr>
        <w:t>ение или согласование</w:t>
      </w:r>
      <w:r w:rsidRPr="007270B0">
        <w:rPr>
          <w:sz w:val="28"/>
          <w:szCs w:val="28"/>
        </w:rPr>
        <w:t>, по вопросам, относящимся к компетенции отдела</w:t>
      </w:r>
      <w:r w:rsidR="002F32CD" w:rsidRPr="007270B0">
        <w:rPr>
          <w:sz w:val="28"/>
          <w:szCs w:val="28"/>
        </w:rPr>
        <w:t xml:space="preserve"> планового</w:t>
      </w:r>
      <w:r w:rsidR="0039134C">
        <w:rPr>
          <w:sz w:val="28"/>
          <w:szCs w:val="28"/>
        </w:rPr>
        <w:t xml:space="preserve"> и внепланового контроля</w:t>
      </w:r>
      <w:r w:rsidRPr="007270B0">
        <w:rPr>
          <w:sz w:val="28"/>
          <w:szCs w:val="28"/>
        </w:rPr>
        <w:t>;</w:t>
      </w:r>
    </w:p>
    <w:p w:rsidR="001216B4" w:rsidRPr="007270B0" w:rsidRDefault="001216B4" w:rsidP="00121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4) обобщает, анализирует и согласовывает результаты контрольных мероприятий, готовит сводную аналитическую информацию по итогам проверочной деятельности;</w:t>
      </w:r>
    </w:p>
    <w:p w:rsidR="001216B4" w:rsidRPr="007270B0" w:rsidRDefault="001216B4" w:rsidP="00121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5) информирует </w:t>
      </w:r>
      <w:r w:rsidR="002F32CD" w:rsidRPr="007270B0">
        <w:rPr>
          <w:sz w:val="28"/>
          <w:szCs w:val="28"/>
        </w:rPr>
        <w:t>начальника</w:t>
      </w:r>
      <w:r w:rsidRPr="007270B0">
        <w:rPr>
          <w:sz w:val="28"/>
          <w:szCs w:val="28"/>
        </w:rPr>
        <w:t xml:space="preserve"> </w:t>
      </w:r>
      <w:r w:rsidR="00EC46AB">
        <w:rPr>
          <w:sz w:val="28"/>
          <w:szCs w:val="28"/>
        </w:rPr>
        <w:t>Контрольного</w:t>
      </w:r>
      <w:r w:rsidRPr="007270B0">
        <w:rPr>
          <w:sz w:val="28"/>
          <w:szCs w:val="28"/>
        </w:rPr>
        <w:t xml:space="preserve"> управления</w:t>
      </w:r>
      <w:r w:rsidR="00EC46AB">
        <w:rPr>
          <w:sz w:val="28"/>
          <w:szCs w:val="28"/>
        </w:rPr>
        <w:t xml:space="preserve"> </w:t>
      </w:r>
      <w:r w:rsidRPr="007270B0">
        <w:rPr>
          <w:sz w:val="28"/>
          <w:szCs w:val="28"/>
        </w:rPr>
        <w:t>о ходе контрольных мероприятий;</w:t>
      </w:r>
    </w:p>
    <w:p w:rsidR="001216B4" w:rsidRPr="007270B0" w:rsidRDefault="001216B4" w:rsidP="00121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6) вносит предложения </w:t>
      </w:r>
      <w:r w:rsidR="002F32CD" w:rsidRPr="007270B0">
        <w:rPr>
          <w:sz w:val="28"/>
          <w:szCs w:val="28"/>
        </w:rPr>
        <w:t xml:space="preserve">начальнику </w:t>
      </w:r>
      <w:r w:rsidR="00EC46AB">
        <w:rPr>
          <w:sz w:val="28"/>
          <w:szCs w:val="28"/>
        </w:rPr>
        <w:t>Контрольного</w:t>
      </w:r>
      <w:r w:rsidR="00815337">
        <w:rPr>
          <w:sz w:val="28"/>
          <w:szCs w:val="28"/>
        </w:rPr>
        <w:t xml:space="preserve"> управления </w:t>
      </w:r>
      <w:r w:rsidRPr="007270B0">
        <w:rPr>
          <w:sz w:val="28"/>
          <w:szCs w:val="28"/>
        </w:rPr>
        <w:t>по совершенствованию деятельности отдела планового</w:t>
      </w:r>
      <w:r w:rsidR="00815337">
        <w:rPr>
          <w:sz w:val="28"/>
          <w:szCs w:val="28"/>
        </w:rPr>
        <w:t xml:space="preserve"> и внепланового </w:t>
      </w:r>
      <w:r w:rsidRPr="007270B0">
        <w:rPr>
          <w:sz w:val="28"/>
          <w:szCs w:val="28"/>
        </w:rPr>
        <w:t xml:space="preserve"> кон</w:t>
      </w:r>
      <w:r w:rsidR="00815337">
        <w:rPr>
          <w:sz w:val="28"/>
          <w:szCs w:val="28"/>
        </w:rPr>
        <w:t>троля</w:t>
      </w:r>
      <w:r w:rsidRPr="007270B0">
        <w:rPr>
          <w:sz w:val="28"/>
          <w:szCs w:val="28"/>
        </w:rPr>
        <w:t xml:space="preserve"> и повышению эффективности решения вопросов, входящих в компетенцию отдела планового </w:t>
      </w:r>
      <w:r w:rsidR="00815337">
        <w:rPr>
          <w:sz w:val="28"/>
          <w:szCs w:val="28"/>
        </w:rPr>
        <w:t xml:space="preserve">и внепланового </w:t>
      </w:r>
      <w:r w:rsidRPr="007270B0">
        <w:rPr>
          <w:sz w:val="28"/>
          <w:szCs w:val="28"/>
        </w:rPr>
        <w:t>контроля;</w:t>
      </w:r>
    </w:p>
    <w:p w:rsidR="001216B4" w:rsidRPr="007270B0" w:rsidRDefault="001216B4" w:rsidP="00121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7) вносит предложения </w:t>
      </w:r>
      <w:r w:rsidR="002F32CD" w:rsidRPr="007270B0">
        <w:rPr>
          <w:sz w:val="28"/>
          <w:szCs w:val="28"/>
        </w:rPr>
        <w:t xml:space="preserve">начальнику </w:t>
      </w:r>
      <w:r w:rsidR="00EC46AB">
        <w:rPr>
          <w:sz w:val="28"/>
          <w:szCs w:val="28"/>
        </w:rPr>
        <w:t>Контрольного</w:t>
      </w:r>
      <w:r w:rsidR="00815337">
        <w:rPr>
          <w:sz w:val="28"/>
          <w:szCs w:val="28"/>
        </w:rPr>
        <w:t xml:space="preserve"> управления </w:t>
      </w:r>
      <w:r w:rsidRPr="007270B0">
        <w:rPr>
          <w:sz w:val="28"/>
          <w:szCs w:val="28"/>
        </w:rPr>
        <w:t xml:space="preserve">о применении к </w:t>
      </w:r>
      <w:r w:rsidR="006E1B09">
        <w:rPr>
          <w:sz w:val="28"/>
          <w:szCs w:val="28"/>
        </w:rPr>
        <w:t xml:space="preserve">сотрудникам </w:t>
      </w:r>
      <w:r w:rsidRPr="007270B0">
        <w:rPr>
          <w:sz w:val="28"/>
          <w:szCs w:val="28"/>
        </w:rPr>
        <w:t>отдела планового</w:t>
      </w:r>
      <w:r w:rsidR="006E1B09">
        <w:rPr>
          <w:sz w:val="28"/>
          <w:szCs w:val="28"/>
        </w:rPr>
        <w:t xml:space="preserve"> и внепланового </w:t>
      </w:r>
      <w:r w:rsidRPr="007270B0">
        <w:rPr>
          <w:sz w:val="28"/>
          <w:szCs w:val="28"/>
        </w:rPr>
        <w:t>контроля мер поощрения или дисциплинарного воздействия;</w:t>
      </w:r>
    </w:p>
    <w:p w:rsidR="001216B4" w:rsidRPr="007270B0" w:rsidRDefault="001216B4" w:rsidP="00121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8) осуществляет иные полномочия в соответствии с </w:t>
      </w:r>
      <w:r w:rsidR="002F32CD" w:rsidRPr="007270B0">
        <w:rPr>
          <w:sz w:val="28"/>
          <w:szCs w:val="28"/>
        </w:rPr>
        <w:t>законодательством и иными нормативными правовыми актами</w:t>
      </w:r>
      <w:r w:rsidRPr="007270B0">
        <w:rPr>
          <w:sz w:val="28"/>
          <w:szCs w:val="28"/>
        </w:rPr>
        <w:t xml:space="preserve"> Российской Федерации</w:t>
      </w:r>
      <w:r w:rsidR="00EC46AB">
        <w:rPr>
          <w:sz w:val="28"/>
          <w:szCs w:val="28"/>
        </w:rPr>
        <w:t xml:space="preserve">, </w:t>
      </w:r>
      <w:r w:rsidRPr="007270B0">
        <w:rPr>
          <w:sz w:val="28"/>
          <w:szCs w:val="28"/>
        </w:rPr>
        <w:t xml:space="preserve"> Челябинской области,</w:t>
      </w:r>
      <w:r w:rsidR="00EC46AB">
        <w:rPr>
          <w:sz w:val="28"/>
          <w:szCs w:val="28"/>
        </w:rPr>
        <w:t xml:space="preserve"> Кыштымского городского округа, </w:t>
      </w:r>
      <w:r w:rsidRPr="007270B0">
        <w:rPr>
          <w:sz w:val="28"/>
          <w:szCs w:val="28"/>
        </w:rPr>
        <w:t xml:space="preserve"> Положением о </w:t>
      </w:r>
      <w:r w:rsidR="00EC46AB">
        <w:rPr>
          <w:sz w:val="28"/>
          <w:szCs w:val="28"/>
        </w:rPr>
        <w:t>Контрольном</w:t>
      </w:r>
      <w:r w:rsidRPr="007270B0">
        <w:rPr>
          <w:sz w:val="28"/>
          <w:szCs w:val="28"/>
        </w:rPr>
        <w:t xml:space="preserve"> уп</w:t>
      </w:r>
      <w:r w:rsidR="00EC46AB">
        <w:rPr>
          <w:sz w:val="28"/>
          <w:szCs w:val="28"/>
        </w:rPr>
        <w:t>равлении, настоящим Положением</w:t>
      </w:r>
      <w:r w:rsidRPr="007270B0">
        <w:rPr>
          <w:sz w:val="28"/>
          <w:szCs w:val="28"/>
        </w:rPr>
        <w:t>, должностн</w:t>
      </w:r>
      <w:r w:rsidR="006E1B09">
        <w:rPr>
          <w:sz w:val="28"/>
          <w:szCs w:val="28"/>
        </w:rPr>
        <w:t>ой инструкцией</w:t>
      </w:r>
      <w:r w:rsidRPr="007270B0">
        <w:rPr>
          <w:sz w:val="28"/>
          <w:szCs w:val="28"/>
        </w:rPr>
        <w:t xml:space="preserve">. </w:t>
      </w:r>
    </w:p>
    <w:p w:rsidR="00B5046B" w:rsidRPr="007270B0" w:rsidRDefault="001216B4" w:rsidP="00B50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1</w:t>
      </w:r>
      <w:r w:rsidR="009D0D4E">
        <w:rPr>
          <w:sz w:val="28"/>
          <w:szCs w:val="28"/>
        </w:rPr>
        <w:t>3</w:t>
      </w:r>
      <w:r w:rsidRPr="007270B0">
        <w:rPr>
          <w:sz w:val="28"/>
          <w:szCs w:val="28"/>
        </w:rPr>
        <w:t xml:space="preserve">. </w:t>
      </w:r>
      <w:r w:rsidR="00B5046B" w:rsidRPr="007270B0">
        <w:rPr>
          <w:sz w:val="28"/>
          <w:szCs w:val="28"/>
        </w:rPr>
        <w:t>Штатная численность отдела планового</w:t>
      </w:r>
      <w:r w:rsidR="00815337">
        <w:rPr>
          <w:sz w:val="28"/>
          <w:szCs w:val="28"/>
        </w:rPr>
        <w:t xml:space="preserve"> и внепланового</w:t>
      </w:r>
      <w:r w:rsidR="00B5046B" w:rsidRPr="007270B0">
        <w:rPr>
          <w:sz w:val="28"/>
          <w:szCs w:val="28"/>
        </w:rPr>
        <w:t xml:space="preserve"> контроля устанавливается в рамках штатного расписания, которое утверждается </w:t>
      </w:r>
      <w:r w:rsidR="00EC46AB">
        <w:rPr>
          <w:sz w:val="28"/>
          <w:szCs w:val="28"/>
        </w:rPr>
        <w:t>распоряжением Администрации Кыштымского городского округа</w:t>
      </w:r>
      <w:r w:rsidR="00B5046B" w:rsidRPr="007270B0">
        <w:rPr>
          <w:sz w:val="28"/>
          <w:szCs w:val="28"/>
        </w:rPr>
        <w:t>.</w:t>
      </w:r>
    </w:p>
    <w:p w:rsidR="00EC46AB" w:rsidRDefault="001216B4" w:rsidP="00B50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1</w:t>
      </w:r>
      <w:r w:rsidR="009D0D4E">
        <w:rPr>
          <w:sz w:val="28"/>
          <w:szCs w:val="28"/>
        </w:rPr>
        <w:t>4</w:t>
      </w:r>
      <w:r w:rsidR="00B5046B" w:rsidRPr="007270B0">
        <w:rPr>
          <w:sz w:val="28"/>
          <w:szCs w:val="28"/>
        </w:rPr>
        <w:t xml:space="preserve">. Должностные обязанности, права и ответственность </w:t>
      </w:r>
      <w:r w:rsidR="006E1B09">
        <w:rPr>
          <w:sz w:val="28"/>
          <w:szCs w:val="28"/>
        </w:rPr>
        <w:t xml:space="preserve">сотрудников </w:t>
      </w:r>
      <w:r w:rsidR="00B5046B" w:rsidRPr="007270B0">
        <w:rPr>
          <w:sz w:val="28"/>
          <w:szCs w:val="28"/>
        </w:rPr>
        <w:t xml:space="preserve">отдела </w:t>
      </w:r>
      <w:r w:rsidR="00226759" w:rsidRPr="007270B0">
        <w:rPr>
          <w:sz w:val="28"/>
          <w:szCs w:val="28"/>
        </w:rPr>
        <w:t>планового</w:t>
      </w:r>
      <w:r w:rsidR="00815337">
        <w:rPr>
          <w:sz w:val="28"/>
          <w:szCs w:val="28"/>
        </w:rPr>
        <w:t xml:space="preserve"> и внепланового</w:t>
      </w:r>
      <w:r w:rsidR="00226759" w:rsidRPr="007270B0">
        <w:rPr>
          <w:sz w:val="28"/>
          <w:szCs w:val="28"/>
        </w:rPr>
        <w:t xml:space="preserve"> контроля </w:t>
      </w:r>
      <w:r w:rsidR="00B5046B" w:rsidRPr="007270B0">
        <w:rPr>
          <w:sz w:val="28"/>
          <w:szCs w:val="28"/>
        </w:rPr>
        <w:t xml:space="preserve">регламентируются должностными </w:t>
      </w:r>
      <w:r w:rsidR="00815337">
        <w:rPr>
          <w:sz w:val="28"/>
          <w:szCs w:val="28"/>
        </w:rPr>
        <w:t>инструкциями</w:t>
      </w:r>
      <w:r w:rsidR="00B5046B" w:rsidRPr="007270B0">
        <w:rPr>
          <w:sz w:val="28"/>
          <w:szCs w:val="28"/>
        </w:rPr>
        <w:t xml:space="preserve">, утвержденными </w:t>
      </w:r>
      <w:r w:rsidR="00EC46AB">
        <w:rPr>
          <w:sz w:val="28"/>
          <w:szCs w:val="28"/>
        </w:rPr>
        <w:t>распоряжением Администрации Кыштымского городского округа</w:t>
      </w:r>
      <w:r w:rsidR="00EC46AB" w:rsidRPr="007270B0">
        <w:rPr>
          <w:sz w:val="28"/>
          <w:szCs w:val="28"/>
        </w:rPr>
        <w:t>.</w:t>
      </w:r>
    </w:p>
    <w:p w:rsidR="00B5046B" w:rsidRDefault="009D0D4E" w:rsidP="00B50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5046B" w:rsidRPr="007270B0">
        <w:rPr>
          <w:sz w:val="28"/>
          <w:szCs w:val="28"/>
        </w:rPr>
        <w:t xml:space="preserve">. Работа отдела </w:t>
      </w:r>
      <w:r w:rsidR="00226759" w:rsidRPr="007270B0">
        <w:rPr>
          <w:sz w:val="28"/>
          <w:szCs w:val="28"/>
        </w:rPr>
        <w:t>планового</w:t>
      </w:r>
      <w:r w:rsidR="00815337">
        <w:rPr>
          <w:sz w:val="28"/>
          <w:szCs w:val="28"/>
        </w:rPr>
        <w:t xml:space="preserve"> и внепланового</w:t>
      </w:r>
      <w:r w:rsidR="00226759" w:rsidRPr="007270B0">
        <w:rPr>
          <w:sz w:val="28"/>
          <w:szCs w:val="28"/>
        </w:rPr>
        <w:t xml:space="preserve"> контроля </w:t>
      </w:r>
      <w:r w:rsidR="00B5046B" w:rsidRPr="007270B0">
        <w:rPr>
          <w:sz w:val="28"/>
          <w:szCs w:val="28"/>
        </w:rPr>
        <w:t xml:space="preserve">строится на основе сочетания принципа единоначалия при решении вопросов служебной деятельности и персональной ответственности каждого </w:t>
      </w:r>
      <w:r w:rsidR="006E1B09">
        <w:rPr>
          <w:sz w:val="28"/>
          <w:szCs w:val="28"/>
        </w:rPr>
        <w:t xml:space="preserve">сотрудника </w:t>
      </w:r>
      <w:r w:rsidR="00B5046B" w:rsidRPr="007270B0">
        <w:rPr>
          <w:sz w:val="28"/>
          <w:szCs w:val="28"/>
        </w:rPr>
        <w:t>за выполнение должностных обязанностей.</w:t>
      </w:r>
    </w:p>
    <w:p w:rsidR="00815337" w:rsidRDefault="00815337" w:rsidP="00B50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D4E" w:rsidRDefault="009D0D4E" w:rsidP="009E11B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0D4E" w:rsidRDefault="009D0D4E" w:rsidP="009E11B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0EC" w:rsidRPr="00ED68B7" w:rsidRDefault="006E1B09" w:rsidP="009E11B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68B7">
        <w:rPr>
          <w:sz w:val="28"/>
          <w:szCs w:val="28"/>
        </w:rPr>
        <w:lastRenderedPageBreak/>
        <w:t>6</w:t>
      </w:r>
      <w:r w:rsidR="003340EC" w:rsidRPr="00ED68B7">
        <w:rPr>
          <w:sz w:val="28"/>
          <w:szCs w:val="28"/>
        </w:rPr>
        <w:t xml:space="preserve">. </w:t>
      </w:r>
      <w:r w:rsidR="002F32CD" w:rsidRPr="00ED68B7">
        <w:rPr>
          <w:sz w:val="28"/>
          <w:szCs w:val="28"/>
        </w:rPr>
        <w:t xml:space="preserve">Ответственность </w:t>
      </w:r>
    </w:p>
    <w:p w:rsidR="003340EC" w:rsidRPr="007270B0" w:rsidRDefault="003340EC" w:rsidP="00ED3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A22" w:rsidRPr="007270B0" w:rsidRDefault="009D0D4E" w:rsidP="00ED3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E7CA8" w:rsidRPr="007270B0">
        <w:rPr>
          <w:sz w:val="28"/>
          <w:szCs w:val="28"/>
        </w:rPr>
        <w:t xml:space="preserve">. </w:t>
      </w:r>
      <w:r w:rsidR="00765362" w:rsidRPr="007270B0">
        <w:rPr>
          <w:sz w:val="28"/>
          <w:szCs w:val="28"/>
        </w:rPr>
        <w:t>Н</w:t>
      </w:r>
      <w:r w:rsidR="00763A22" w:rsidRPr="007270B0">
        <w:rPr>
          <w:sz w:val="28"/>
          <w:szCs w:val="28"/>
        </w:rPr>
        <w:t xml:space="preserve">ачальник </w:t>
      </w:r>
      <w:r w:rsidR="006925DC" w:rsidRPr="007270B0">
        <w:rPr>
          <w:sz w:val="28"/>
          <w:szCs w:val="28"/>
        </w:rPr>
        <w:t>отдела планового</w:t>
      </w:r>
      <w:r w:rsidR="002434AB">
        <w:rPr>
          <w:sz w:val="28"/>
          <w:szCs w:val="28"/>
        </w:rPr>
        <w:t xml:space="preserve"> и внепланового </w:t>
      </w:r>
      <w:r w:rsidR="006925DC" w:rsidRPr="007270B0">
        <w:rPr>
          <w:sz w:val="28"/>
          <w:szCs w:val="28"/>
        </w:rPr>
        <w:t>контроля</w:t>
      </w:r>
      <w:r w:rsidR="00856AAD" w:rsidRPr="007270B0">
        <w:rPr>
          <w:sz w:val="28"/>
          <w:szCs w:val="28"/>
        </w:rPr>
        <w:t xml:space="preserve"> </w:t>
      </w:r>
      <w:r w:rsidR="00C35BBF" w:rsidRPr="007270B0">
        <w:rPr>
          <w:sz w:val="28"/>
          <w:szCs w:val="28"/>
        </w:rPr>
        <w:t xml:space="preserve">несет </w:t>
      </w:r>
      <w:r w:rsidR="00763A22" w:rsidRPr="007270B0">
        <w:rPr>
          <w:sz w:val="28"/>
          <w:szCs w:val="28"/>
        </w:rPr>
        <w:t>ответственность за:</w:t>
      </w:r>
    </w:p>
    <w:p w:rsidR="00057A29" w:rsidRPr="007270B0" w:rsidRDefault="00057A29" w:rsidP="00057A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выполнение возложенных на отдел планового</w:t>
      </w:r>
      <w:r w:rsidR="002434AB">
        <w:rPr>
          <w:sz w:val="28"/>
          <w:szCs w:val="28"/>
        </w:rPr>
        <w:t xml:space="preserve"> и внепланового </w:t>
      </w:r>
      <w:r w:rsidRPr="007270B0">
        <w:rPr>
          <w:sz w:val="28"/>
          <w:szCs w:val="28"/>
        </w:rPr>
        <w:t xml:space="preserve"> контроля функций и задач;</w:t>
      </w:r>
    </w:p>
    <w:p w:rsidR="00057A29" w:rsidRPr="007270B0" w:rsidRDefault="00057A29" w:rsidP="00057A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неисполнение и (или) ненадлежащее исполнение возложенных на него обязанностей;</w:t>
      </w:r>
    </w:p>
    <w:p w:rsidR="00057A29" w:rsidRPr="007270B0" w:rsidRDefault="00057A29" w:rsidP="00057A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разглашение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057A29" w:rsidRPr="007270B0" w:rsidRDefault="00057A29" w:rsidP="00057A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действие или бездействие, ведущее к нарушению прав и законных интересов граждан, организаций;</w:t>
      </w:r>
    </w:p>
    <w:p w:rsidR="00057A29" w:rsidRPr="007270B0" w:rsidRDefault="00057A29" w:rsidP="00057A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причинение материального, имущественного ущерба;</w:t>
      </w:r>
    </w:p>
    <w:p w:rsidR="0030298F" w:rsidRPr="007270B0" w:rsidRDefault="00057A29" w:rsidP="003029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>несвоевремен</w:t>
      </w:r>
      <w:r w:rsidR="00BD16DC">
        <w:rPr>
          <w:sz w:val="28"/>
          <w:szCs w:val="28"/>
        </w:rPr>
        <w:t>ное выполнение заданий, распоряжений</w:t>
      </w:r>
      <w:r w:rsidRPr="007270B0">
        <w:rPr>
          <w:sz w:val="28"/>
          <w:szCs w:val="28"/>
        </w:rPr>
        <w:t xml:space="preserve"> и поручений </w:t>
      </w:r>
      <w:r w:rsidR="0030298F" w:rsidRPr="007270B0">
        <w:rPr>
          <w:sz w:val="28"/>
          <w:szCs w:val="28"/>
        </w:rPr>
        <w:t xml:space="preserve">начальника </w:t>
      </w:r>
      <w:r w:rsidR="00BD16DC">
        <w:rPr>
          <w:sz w:val="28"/>
          <w:szCs w:val="28"/>
        </w:rPr>
        <w:t xml:space="preserve">Контрольного </w:t>
      </w:r>
      <w:r w:rsidR="0030298F" w:rsidRPr="007270B0">
        <w:rPr>
          <w:sz w:val="28"/>
          <w:szCs w:val="28"/>
        </w:rPr>
        <w:t xml:space="preserve"> управления,</w:t>
      </w:r>
      <w:r w:rsidR="00BD16DC" w:rsidRPr="00BD16DC">
        <w:rPr>
          <w:sz w:val="28"/>
          <w:szCs w:val="28"/>
        </w:rPr>
        <w:t xml:space="preserve"> </w:t>
      </w:r>
      <w:r w:rsidR="00BD16DC">
        <w:rPr>
          <w:sz w:val="28"/>
          <w:szCs w:val="28"/>
        </w:rPr>
        <w:t>заместителя</w:t>
      </w:r>
      <w:r w:rsidR="00BD16DC" w:rsidRPr="007270B0">
        <w:rPr>
          <w:sz w:val="28"/>
          <w:szCs w:val="28"/>
        </w:rPr>
        <w:t xml:space="preserve"> </w:t>
      </w:r>
      <w:r w:rsidR="00BD16DC">
        <w:rPr>
          <w:sz w:val="28"/>
          <w:szCs w:val="28"/>
        </w:rPr>
        <w:t>Главы Кыштымского городского округа по экономике и инвестициям</w:t>
      </w:r>
      <w:r w:rsidRPr="007270B0">
        <w:rPr>
          <w:sz w:val="28"/>
          <w:szCs w:val="28"/>
        </w:rPr>
        <w:t>, за исключением незаконных</w:t>
      </w:r>
      <w:r w:rsidR="0030298F" w:rsidRPr="007270B0">
        <w:rPr>
          <w:sz w:val="28"/>
          <w:szCs w:val="28"/>
        </w:rPr>
        <w:t>;</w:t>
      </w:r>
    </w:p>
    <w:p w:rsidR="0030298F" w:rsidRPr="007270B0" w:rsidRDefault="00057A29" w:rsidP="003029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70B0">
        <w:rPr>
          <w:sz w:val="28"/>
          <w:szCs w:val="28"/>
        </w:rPr>
        <w:t xml:space="preserve">несоблюдение обязанностей, запретов и ограничений, установленных законодательством </w:t>
      </w:r>
      <w:r w:rsidR="0030298F" w:rsidRPr="007270B0">
        <w:rPr>
          <w:sz w:val="28"/>
          <w:szCs w:val="28"/>
        </w:rPr>
        <w:t>Российской Федерации</w:t>
      </w:r>
      <w:r w:rsidR="00BD16DC">
        <w:rPr>
          <w:sz w:val="28"/>
          <w:szCs w:val="28"/>
        </w:rPr>
        <w:t xml:space="preserve">, </w:t>
      </w:r>
      <w:r w:rsidR="0030298F" w:rsidRPr="007270B0">
        <w:rPr>
          <w:sz w:val="28"/>
          <w:szCs w:val="28"/>
        </w:rPr>
        <w:t>Челябинской области</w:t>
      </w:r>
      <w:r w:rsidR="00BD16DC">
        <w:rPr>
          <w:sz w:val="28"/>
          <w:szCs w:val="28"/>
        </w:rPr>
        <w:t xml:space="preserve"> и нормативных правовых актов</w:t>
      </w:r>
      <w:r w:rsidR="0030298F" w:rsidRPr="007270B0">
        <w:rPr>
          <w:sz w:val="28"/>
          <w:szCs w:val="28"/>
        </w:rPr>
        <w:t xml:space="preserve"> </w:t>
      </w:r>
      <w:r w:rsidR="00BD16DC">
        <w:rPr>
          <w:sz w:val="28"/>
          <w:szCs w:val="28"/>
        </w:rPr>
        <w:t xml:space="preserve"> Кыштымского городского округа </w:t>
      </w:r>
      <w:r w:rsidRPr="007270B0">
        <w:rPr>
          <w:sz w:val="28"/>
          <w:szCs w:val="28"/>
        </w:rPr>
        <w:t xml:space="preserve">о </w:t>
      </w:r>
      <w:r w:rsidR="00BD16DC">
        <w:rPr>
          <w:sz w:val="28"/>
          <w:szCs w:val="28"/>
        </w:rPr>
        <w:t>муниципальной</w:t>
      </w:r>
      <w:r w:rsidRPr="007270B0">
        <w:rPr>
          <w:sz w:val="28"/>
          <w:szCs w:val="28"/>
        </w:rPr>
        <w:t xml:space="preserve"> службе и противодействию коррупции</w:t>
      </w:r>
      <w:r w:rsidR="005F3FDE">
        <w:rPr>
          <w:sz w:val="28"/>
          <w:szCs w:val="28"/>
        </w:rPr>
        <w:t>.</w:t>
      </w:r>
    </w:p>
    <w:p w:rsidR="0030298F" w:rsidRPr="007270B0" w:rsidRDefault="009D0D4E" w:rsidP="00302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0298F" w:rsidRPr="007270B0">
        <w:rPr>
          <w:sz w:val="28"/>
          <w:szCs w:val="28"/>
        </w:rPr>
        <w:t xml:space="preserve">. </w:t>
      </w:r>
      <w:r w:rsidR="006E1B09">
        <w:rPr>
          <w:sz w:val="28"/>
          <w:szCs w:val="28"/>
        </w:rPr>
        <w:t xml:space="preserve">Сотрудники </w:t>
      </w:r>
      <w:r w:rsidR="0030298F" w:rsidRPr="007270B0">
        <w:rPr>
          <w:sz w:val="28"/>
          <w:szCs w:val="28"/>
        </w:rPr>
        <w:t xml:space="preserve">отдела </w:t>
      </w:r>
      <w:r w:rsidR="00226759" w:rsidRPr="007270B0">
        <w:rPr>
          <w:sz w:val="28"/>
          <w:szCs w:val="28"/>
        </w:rPr>
        <w:t xml:space="preserve">планового </w:t>
      </w:r>
      <w:r w:rsidR="002434AB">
        <w:rPr>
          <w:sz w:val="28"/>
          <w:szCs w:val="28"/>
        </w:rPr>
        <w:t xml:space="preserve">и внепланового </w:t>
      </w:r>
      <w:r w:rsidR="00226759" w:rsidRPr="007270B0">
        <w:rPr>
          <w:sz w:val="28"/>
          <w:szCs w:val="28"/>
        </w:rPr>
        <w:t xml:space="preserve">контроля </w:t>
      </w:r>
      <w:r w:rsidR="0030298F" w:rsidRPr="007270B0">
        <w:rPr>
          <w:sz w:val="28"/>
          <w:szCs w:val="28"/>
        </w:rPr>
        <w:t>несут персональную ответственность за неисполнение и (или) ненадлежащее исполнение возложенных на них обязанностей.</w:t>
      </w:r>
    </w:p>
    <w:p w:rsidR="00920C7A" w:rsidRDefault="009D0D4E" w:rsidP="00302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0298F" w:rsidRPr="007270B0">
        <w:rPr>
          <w:sz w:val="28"/>
          <w:szCs w:val="28"/>
        </w:rPr>
        <w:t xml:space="preserve">. </w:t>
      </w:r>
      <w:r w:rsidR="006E1B09">
        <w:rPr>
          <w:sz w:val="28"/>
          <w:szCs w:val="28"/>
        </w:rPr>
        <w:t xml:space="preserve">Сотрудники </w:t>
      </w:r>
      <w:r w:rsidR="0030298F" w:rsidRPr="007270B0">
        <w:rPr>
          <w:sz w:val="28"/>
          <w:szCs w:val="28"/>
        </w:rPr>
        <w:t xml:space="preserve">отдела </w:t>
      </w:r>
      <w:r w:rsidR="00226759" w:rsidRPr="007270B0">
        <w:rPr>
          <w:sz w:val="28"/>
          <w:szCs w:val="28"/>
        </w:rPr>
        <w:t>планового</w:t>
      </w:r>
      <w:r w:rsidR="002434AB">
        <w:rPr>
          <w:sz w:val="28"/>
          <w:szCs w:val="28"/>
        </w:rPr>
        <w:t xml:space="preserve"> и внепланового контроля</w:t>
      </w:r>
      <w:r w:rsidR="0030298F" w:rsidRPr="007270B0">
        <w:rPr>
          <w:sz w:val="28"/>
          <w:szCs w:val="28"/>
        </w:rPr>
        <w:t>, виновные в нарушении законодательства и иных нормативных правов</w:t>
      </w:r>
      <w:r w:rsidR="00BD16DC">
        <w:rPr>
          <w:sz w:val="28"/>
          <w:szCs w:val="28"/>
        </w:rPr>
        <w:t xml:space="preserve">ых актов Российской Федерации, </w:t>
      </w:r>
      <w:r w:rsidR="0030298F" w:rsidRPr="007270B0">
        <w:rPr>
          <w:sz w:val="28"/>
          <w:szCs w:val="28"/>
        </w:rPr>
        <w:t>Челябинской области,</w:t>
      </w:r>
      <w:r w:rsidR="00BD16DC">
        <w:rPr>
          <w:sz w:val="28"/>
          <w:szCs w:val="28"/>
        </w:rPr>
        <w:t xml:space="preserve"> </w:t>
      </w:r>
      <w:r w:rsidR="006E1B09">
        <w:rPr>
          <w:sz w:val="28"/>
          <w:szCs w:val="28"/>
        </w:rPr>
        <w:t xml:space="preserve">муниципальных правовых актов </w:t>
      </w:r>
      <w:r w:rsidR="00BD16DC">
        <w:rPr>
          <w:sz w:val="28"/>
          <w:szCs w:val="28"/>
        </w:rPr>
        <w:t>Кыштымского городского округа</w:t>
      </w:r>
      <w:r w:rsidR="0030298F" w:rsidRPr="007270B0">
        <w:rPr>
          <w:sz w:val="28"/>
          <w:szCs w:val="28"/>
        </w:rPr>
        <w:t xml:space="preserve"> несут дисциплинарную, гражданско-правовую, административную, уголовную ответственность в соответствии с законодат</w:t>
      </w:r>
      <w:r w:rsidR="00BD16DC">
        <w:rPr>
          <w:sz w:val="28"/>
          <w:szCs w:val="28"/>
        </w:rPr>
        <w:t xml:space="preserve">ельством Российской Федерации, </w:t>
      </w:r>
      <w:r w:rsidR="0030298F" w:rsidRPr="007270B0">
        <w:rPr>
          <w:sz w:val="28"/>
          <w:szCs w:val="28"/>
        </w:rPr>
        <w:t>Челябинской области.</w:t>
      </w:r>
    </w:p>
    <w:p w:rsidR="00293800" w:rsidRDefault="00293800" w:rsidP="00914039">
      <w:pPr>
        <w:jc w:val="both"/>
        <w:rPr>
          <w:sz w:val="28"/>
          <w:szCs w:val="28"/>
        </w:rPr>
      </w:pPr>
    </w:p>
    <w:p w:rsidR="005F3FDE" w:rsidRDefault="005F3FDE" w:rsidP="00914039">
      <w:pPr>
        <w:jc w:val="both"/>
        <w:rPr>
          <w:sz w:val="28"/>
          <w:szCs w:val="28"/>
        </w:rPr>
      </w:pPr>
    </w:p>
    <w:p w:rsidR="005F3FDE" w:rsidRDefault="005F3FDE" w:rsidP="00914039">
      <w:pPr>
        <w:jc w:val="both"/>
        <w:rPr>
          <w:sz w:val="28"/>
          <w:szCs w:val="28"/>
        </w:rPr>
      </w:pPr>
    </w:p>
    <w:p w:rsidR="00293800" w:rsidRDefault="006E1B09" w:rsidP="006E1B0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Л.А. Дорошенко</w:t>
      </w:r>
    </w:p>
    <w:p w:rsidR="006E1B09" w:rsidRDefault="00011AA2" w:rsidP="006E1B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1B09">
        <w:rPr>
          <w:sz w:val="28"/>
          <w:szCs w:val="28"/>
        </w:rPr>
        <w:t>Кыштымского городского округа</w:t>
      </w:r>
    </w:p>
    <w:p w:rsidR="00117239" w:rsidRDefault="00117239" w:rsidP="006E1B09">
      <w:pPr>
        <w:rPr>
          <w:sz w:val="28"/>
          <w:szCs w:val="28"/>
        </w:rPr>
      </w:pPr>
    </w:p>
    <w:p w:rsidR="00117239" w:rsidRDefault="00117239" w:rsidP="006E1B09">
      <w:pPr>
        <w:rPr>
          <w:sz w:val="28"/>
          <w:szCs w:val="28"/>
        </w:rPr>
      </w:pPr>
    </w:p>
    <w:p w:rsidR="00117239" w:rsidRDefault="00117239" w:rsidP="006E1B09">
      <w:pPr>
        <w:rPr>
          <w:sz w:val="28"/>
          <w:szCs w:val="28"/>
        </w:rPr>
      </w:pPr>
    </w:p>
    <w:p w:rsidR="00117239" w:rsidRDefault="00117239" w:rsidP="006E1B09">
      <w:pPr>
        <w:rPr>
          <w:rFonts w:ascii="Arial" w:hAnsi="Arial" w:cs="Arial"/>
          <w:color w:val="FFFFFF" w:themeColor="background1"/>
          <w:sz w:val="20"/>
          <w:szCs w:val="20"/>
          <w:shd w:val="clear" w:color="auto" w:fill="CEB77A"/>
        </w:rPr>
      </w:pPr>
    </w:p>
    <w:sectPr w:rsidR="00117239" w:rsidSect="008F1964">
      <w:headerReference w:type="default" r:id="rId10"/>
      <w:footerReference w:type="even" r:id="rId11"/>
      <w:pgSz w:w="11906" w:h="16838"/>
      <w:pgMar w:top="1134" w:right="707" w:bottom="709" w:left="1418" w:header="284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D4" w:rsidRDefault="007A05D4">
      <w:r>
        <w:separator/>
      </w:r>
    </w:p>
  </w:endnote>
  <w:endnote w:type="continuationSeparator" w:id="1">
    <w:p w:rsidR="007A05D4" w:rsidRDefault="007A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5C" w:rsidRDefault="00F43025" w:rsidP="006655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1E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1E5C" w:rsidRDefault="00EE1E5C" w:rsidP="006239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D4" w:rsidRDefault="007A05D4">
      <w:r>
        <w:separator/>
      </w:r>
    </w:p>
  </w:footnote>
  <w:footnote w:type="continuationSeparator" w:id="1">
    <w:p w:rsidR="007A05D4" w:rsidRDefault="007A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5C" w:rsidRDefault="00EE1E5C" w:rsidP="00904ECD">
    <w:pPr>
      <w:pStyle w:val="a8"/>
      <w:jc w:val="center"/>
    </w:pPr>
  </w:p>
  <w:p w:rsidR="00EE1E5C" w:rsidRDefault="00F43025" w:rsidP="00904ECD">
    <w:pPr>
      <w:pStyle w:val="a8"/>
      <w:jc w:val="center"/>
    </w:pPr>
    <w:fldSimple w:instr=" PAGE   \* MERGEFORMAT ">
      <w:r w:rsidR="009C680A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A74"/>
    <w:multiLevelType w:val="hybridMultilevel"/>
    <w:tmpl w:val="34563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4510D"/>
    <w:multiLevelType w:val="hybridMultilevel"/>
    <w:tmpl w:val="678A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54CF8"/>
    <w:multiLevelType w:val="hybridMultilevel"/>
    <w:tmpl w:val="0AD27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EF4DF6"/>
    <w:multiLevelType w:val="hybridMultilevel"/>
    <w:tmpl w:val="2B98B3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F34DF6"/>
    <w:multiLevelType w:val="hybridMultilevel"/>
    <w:tmpl w:val="36C8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C3B03"/>
    <w:multiLevelType w:val="hybridMultilevel"/>
    <w:tmpl w:val="57EEA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61246"/>
    <w:multiLevelType w:val="hybridMultilevel"/>
    <w:tmpl w:val="AABC9D5C"/>
    <w:lvl w:ilvl="0" w:tplc="D04ED3F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49169C"/>
    <w:multiLevelType w:val="hybridMultilevel"/>
    <w:tmpl w:val="C99C2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51999"/>
    <w:multiLevelType w:val="hybridMultilevel"/>
    <w:tmpl w:val="0060C3EE"/>
    <w:lvl w:ilvl="0" w:tplc="9AD8D57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062BB"/>
    <w:multiLevelType w:val="hybridMultilevel"/>
    <w:tmpl w:val="D2F6A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DC1B7C"/>
    <w:multiLevelType w:val="hybridMultilevel"/>
    <w:tmpl w:val="8EC45EAE"/>
    <w:lvl w:ilvl="0" w:tplc="0419000F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918BE"/>
    <w:multiLevelType w:val="hybridMultilevel"/>
    <w:tmpl w:val="C22CB620"/>
    <w:lvl w:ilvl="0" w:tplc="9B94EC0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4731"/>
    <w:multiLevelType w:val="hybridMultilevel"/>
    <w:tmpl w:val="F194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877DFB"/>
    <w:multiLevelType w:val="hybridMultilevel"/>
    <w:tmpl w:val="C99C226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E5FFC"/>
    <w:multiLevelType w:val="hybridMultilevel"/>
    <w:tmpl w:val="32B480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B7E1B"/>
    <w:rsid w:val="0000632A"/>
    <w:rsid w:val="00007547"/>
    <w:rsid w:val="0001097A"/>
    <w:rsid w:val="00011AA2"/>
    <w:rsid w:val="00012FB1"/>
    <w:rsid w:val="00014A68"/>
    <w:rsid w:val="00016F3F"/>
    <w:rsid w:val="00017771"/>
    <w:rsid w:val="000202A3"/>
    <w:rsid w:val="00020B65"/>
    <w:rsid w:val="0002681D"/>
    <w:rsid w:val="0002708A"/>
    <w:rsid w:val="0003243B"/>
    <w:rsid w:val="000351AD"/>
    <w:rsid w:val="000357C7"/>
    <w:rsid w:val="000360E7"/>
    <w:rsid w:val="00037A38"/>
    <w:rsid w:val="0004153B"/>
    <w:rsid w:val="00045C6B"/>
    <w:rsid w:val="00047E15"/>
    <w:rsid w:val="000517C8"/>
    <w:rsid w:val="00051DEB"/>
    <w:rsid w:val="0005246D"/>
    <w:rsid w:val="0005252D"/>
    <w:rsid w:val="00055B7C"/>
    <w:rsid w:val="0005627E"/>
    <w:rsid w:val="00057A29"/>
    <w:rsid w:val="000651C1"/>
    <w:rsid w:val="0006521A"/>
    <w:rsid w:val="00065860"/>
    <w:rsid w:val="00073C3D"/>
    <w:rsid w:val="00081B70"/>
    <w:rsid w:val="00084CEC"/>
    <w:rsid w:val="00091347"/>
    <w:rsid w:val="000935B4"/>
    <w:rsid w:val="00097212"/>
    <w:rsid w:val="00097B54"/>
    <w:rsid w:val="000A0FFC"/>
    <w:rsid w:val="000A5752"/>
    <w:rsid w:val="000A5BEB"/>
    <w:rsid w:val="000A67CD"/>
    <w:rsid w:val="000A6C05"/>
    <w:rsid w:val="000B24DC"/>
    <w:rsid w:val="000C2A62"/>
    <w:rsid w:val="000C3DD3"/>
    <w:rsid w:val="000C669C"/>
    <w:rsid w:val="000C71DA"/>
    <w:rsid w:val="000C7F84"/>
    <w:rsid w:val="000D7349"/>
    <w:rsid w:val="000E1BAF"/>
    <w:rsid w:val="000E2C55"/>
    <w:rsid w:val="000E3430"/>
    <w:rsid w:val="000E3C4D"/>
    <w:rsid w:val="000F1B70"/>
    <w:rsid w:val="000F2134"/>
    <w:rsid w:val="000F5C53"/>
    <w:rsid w:val="001015F9"/>
    <w:rsid w:val="00105A48"/>
    <w:rsid w:val="001063AF"/>
    <w:rsid w:val="0010788E"/>
    <w:rsid w:val="00111494"/>
    <w:rsid w:val="0011342C"/>
    <w:rsid w:val="00114CFF"/>
    <w:rsid w:val="00117239"/>
    <w:rsid w:val="001216B4"/>
    <w:rsid w:val="00132210"/>
    <w:rsid w:val="00134382"/>
    <w:rsid w:val="001424D6"/>
    <w:rsid w:val="00143765"/>
    <w:rsid w:val="00143F56"/>
    <w:rsid w:val="00146B76"/>
    <w:rsid w:val="00147FBE"/>
    <w:rsid w:val="00150AEE"/>
    <w:rsid w:val="00155165"/>
    <w:rsid w:val="00157154"/>
    <w:rsid w:val="00161CBE"/>
    <w:rsid w:val="00162C16"/>
    <w:rsid w:val="00163DFE"/>
    <w:rsid w:val="001658E8"/>
    <w:rsid w:val="001671AC"/>
    <w:rsid w:val="00171E37"/>
    <w:rsid w:val="0017730D"/>
    <w:rsid w:val="00183696"/>
    <w:rsid w:val="001866C5"/>
    <w:rsid w:val="001915BC"/>
    <w:rsid w:val="00192666"/>
    <w:rsid w:val="001934C7"/>
    <w:rsid w:val="00193E60"/>
    <w:rsid w:val="001979A8"/>
    <w:rsid w:val="001A784E"/>
    <w:rsid w:val="001C29F1"/>
    <w:rsid w:val="001C5173"/>
    <w:rsid w:val="001C7DBA"/>
    <w:rsid w:val="001E0F1C"/>
    <w:rsid w:val="001F1D35"/>
    <w:rsid w:val="001F7B2B"/>
    <w:rsid w:val="002016DA"/>
    <w:rsid w:val="00201C1F"/>
    <w:rsid w:val="002026E3"/>
    <w:rsid w:val="00212C85"/>
    <w:rsid w:val="00217E05"/>
    <w:rsid w:val="002243E8"/>
    <w:rsid w:val="00226759"/>
    <w:rsid w:val="00243352"/>
    <w:rsid w:val="002434AB"/>
    <w:rsid w:val="00244A71"/>
    <w:rsid w:val="00246E12"/>
    <w:rsid w:val="0026159E"/>
    <w:rsid w:val="00263F40"/>
    <w:rsid w:val="00271607"/>
    <w:rsid w:val="00280222"/>
    <w:rsid w:val="00280919"/>
    <w:rsid w:val="00280D1E"/>
    <w:rsid w:val="00286085"/>
    <w:rsid w:val="00291F37"/>
    <w:rsid w:val="00293800"/>
    <w:rsid w:val="002A2885"/>
    <w:rsid w:val="002A4952"/>
    <w:rsid w:val="002B2C81"/>
    <w:rsid w:val="002B7E1B"/>
    <w:rsid w:val="002C1E4B"/>
    <w:rsid w:val="002C3965"/>
    <w:rsid w:val="002D01E9"/>
    <w:rsid w:val="002D0C24"/>
    <w:rsid w:val="002D7F03"/>
    <w:rsid w:val="002E0811"/>
    <w:rsid w:val="002E3898"/>
    <w:rsid w:val="002E4FE4"/>
    <w:rsid w:val="002F1B84"/>
    <w:rsid w:val="002F32CD"/>
    <w:rsid w:val="002F40D3"/>
    <w:rsid w:val="002F6E93"/>
    <w:rsid w:val="0030298F"/>
    <w:rsid w:val="00305CAA"/>
    <w:rsid w:val="00306EF7"/>
    <w:rsid w:val="003111DB"/>
    <w:rsid w:val="003118F4"/>
    <w:rsid w:val="00314974"/>
    <w:rsid w:val="00320709"/>
    <w:rsid w:val="00325277"/>
    <w:rsid w:val="003305FF"/>
    <w:rsid w:val="00333C28"/>
    <w:rsid w:val="003340EC"/>
    <w:rsid w:val="003341ED"/>
    <w:rsid w:val="00340856"/>
    <w:rsid w:val="003604E3"/>
    <w:rsid w:val="00360CB6"/>
    <w:rsid w:val="00362B0D"/>
    <w:rsid w:val="0036346D"/>
    <w:rsid w:val="00376D7C"/>
    <w:rsid w:val="00377D2B"/>
    <w:rsid w:val="003840DF"/>
    <w:rsid w:val="0039134C"/>
    <w:rsid w:val="00394FD8"/>
    <w:rsid w:val="00396E8D"/>
    <w:rsid w:val="003A0729"/>
    <w:rsid w:val="003A5E24"/>
    <w:rsid w:val="003B2170"/>
    <w:rsid w:val="003B3AF8"/>
    <w:rsid w:val="003B4089"/>
    <w:rsid w:val="003B6F92"/>
    <w:rsid w:val="003B7C0E"/>
    <w:rsid w:val="003C6199"/>
    <w:rsid w:val="003D1A16"/>
    <w:rsid w:val="003E34EB"/>
    <w:rsid w:val="003E478A"/>
    <w:rsid w:val="003F1312"/>
    <w:rsid w:val="003F2EA0"/>
    <w:rsid w:val="003F4191"/>
    <w:rsid w:val="003F4592"/>
    <w:rsid w:val="004018FC"/>
    <w:rsid w:val="00410A23"/>
    <w:rsid w:val="0041425C"/>
    <w:rsid w:val="004158E9"/>
    <w:rsid w:val="0042071D"/>
    <w:rsid w:val="00421183"/>
    <w:rsid w:val="00425806"/>
    <w:rsid w:val="00427076"/>
    <w:rsid w:val="00427E73"/>
    <w:rsid w:val="0043792E"/>
    <w:rsid w:val="00442A48"/>
    <w:rsid w:val="00443537"/>
    <w:rsid w:val="00447509"/>
    <w:rsid w:val="0045170E"/>
    <w:rsid w:val="00461650"/>
    <w:rsid w:val="004751A9"/>
    <w:rsid w:val="00481011"/>
    <w:rsid w:val="0048234A"/>
    <w:rsid w:val="00483D8E"/>
    <w:rsid w:val="00485F97"/>
    <w:rsid w:val="00497132"/>
    <w:rsid w:val="004A04D8"/>
    <w:rsid w:val="004A3C61"/>
    <w:rsid w:val="004A5BF2"/>
    <w:rsid w:val="004B2FBE"/>
    <w:rsid w:val="004B391B"/>
    <w:rsid w:val="004B3E5C"/>
    <w:rsid w:val="004C21EA"/>
    <w:rsid w:val="004C4A44"/>
    <w:rsid w:val="004C58C4"/>
    <w:rsid w:val="004C6076"/>
    <w:rsid w:val="004C7125"/>
    <w:rsid w:val="004D0CC0"/>
    <w:rsid w:val="004D6D73"/>
    <w:rsid w:val="004E1536"/>
    <w:rsid w:val="004E34DB"/>
    <w:rsid w:val="004E7DC7"/>
    <w:rsid w:val="00501B4D"/>
    <w:rsid w:val="0050311C"/>
    <w:rsid w:val="00504334"/>
    <w:rsid w:val="0050476C"/>
    <w:rsid w:val="005109B8"/>
    <w:rsid w:val="0051207D"/>
    <w:rsid w:val="00513FD5"/>
    <w:rsid w:val="00516EBD"/>
    <w:rsid w:val="00517F28"/>
    <w:rsid w:val="00521A3E"/>
    <w:rsid w:val="005440FA"/>
    <w:rsid w:val="005455D8"/>
    <w:rsid w:val="005507D7"/>
    <w:rsid w:val="00554D78"/>
    <w:rsid w:val="00561898"/>
    <w:rsid w:val="00562470"/>
    <w:rsid w:val="00567342"/>
    <w:rsid w:val="0057021F"/>
    <w:rsid w:val="00571081"/>
    <w:rsid w:val="00574632"/>
    <w:rsid w:val="00584135"/>
    <w:rsid w:val="00586E44"/>
    <w:rsid w:val="005A19FC"/>
    <w:rsid w:val="005A5C82"/>
    <w:rsid w:val="005A763E"/>
    <w:rsid w:val="005A7AD7"/>
    <w:rsid w:val="005B1973"/>
    <w:rsid w:val="005B4270"/>
    <w:rsid w:val="005B53BD"/>
    <w:rsid w:val="005B661E"/>
    <w:rsid w:val="005B6676"/>
    <w:rsid w:val="005C70E6"/>
    <w:rsid w:val="005D3A16"/>
    <w:rsid w:val="005D5640"/>
    <w:rsid w:val="005D7EBB"/>
    <w:rsid w:val="005E01E2"/>
    <w:rsid w:val="005E09E0"/>
    <w:rsid w:val="005E29C2"/>
    <w:rsid w:val="005E37C6"/>
    <w:rsid w:val="005E3C2D"/>
    <w:rsid w:val="005E48BC"/>
    <w:rsid w:val="005E7716"/>
    <w:rsid w:val="005F0CAB"/>
    <w:rsid w:val="005F3FDE"/>
    <w:rsid w:val="00602E5A"/>
    <w:rsid w:val="00604900"/>
    <w:rsid w:val="00613E79"/>
    <w:rsid w:val="006170A0"/>
    <w:rsid w:val="00622935"/>
    <w:rsid w:val="0062398C"/>
    <w:rsid w:val="006337EB"/>
    <w:rsid w:val="0063505F"/>
    <w:rsid w:val="00641E20"/>
    <w:rsid w:val="00642EE2"/>
    <w:rsid w:val="00643657"/>
    <w:rsid w:val="0065315F"/>
    <w:rsid w:val="00657224"/>
    <w:rsid w:val="00661B7D"/>
    <w:rsid w:val="006655FE"/>
    <w:rsid w:val="006711D0"/>
    <w:rsid w:val="0068055F"/>
    <w:rsid w:val="00680B8C"/>
    <w:rsid w:val="00690E39"/>
    <w:rsid w:val="006925DC"/>
    <w:rsid w:val="006A4EC5"/>
    <w:rsid w:val="006A6405"/>
    <w:rsid w:val="006B13A4"/>
    <w:rsid w:val="006B691D"/>
    <w:rsid w:val="006C1598"/>
    <w:rsid w:val="006C29A7"/>
    <w:rsid w:val="006C4F76"/>
    <w:rsid w:val="006D1856"/>
    <w:rsid w:val="006D23A8"/>
    <w:rsid w:val="006D2D6F"/>
    <w:rsid w:val="006E10F4"/>
    <w:rsid w:val="006E1B09"/>
    <w:rsid w:val="006E31AB"/>
    <w:rsid w:val="006F21A1"/>
    <w:rsid w:val="00707355"/>
    <w:rsid w:val="00710586"/>
    <w:rsid w:val="0071145F"/>
    <w:rsid w:val="00724189"/>
    <w:rsid w:val="00726A9D"/>
    <w:rsid w:val="007270B0"/>
    <w:rsid w:val="00730BE9"/>
    <w:rsid w:val="007362EE"/>
    <w:rsid w:val="00750AFD"/>
    <w:rsid w:val="007510C6"/>
    <w:rsid w:val="0075526D"/>
    <w:rsid w:val="007570D7"/>
    <w:rsid w:val="007603F7"/>
    <w:rsid w:val="00761FFA"/>
    <w:rsid w:val="00763A22"/>
    <w:rsid w:val="00765362"/>
    <w:rsid w:val="00781EA0"/>
    <w:rsid w:val="00783FD1"/>
    <w:rsid w:val="00784EAD"/>
    <w:rsid w:val="007850A8"/>
    <w:rsid w:val="00786503"/>
    <w:rsid w:val="00791485"/>
    <w:rsid w:val="00791C6C"/>
    <w:rsid w:val="0079258A"/>
    <w:rsid w:val="0079647D"/>
    <w:rsid w:val="007A05D4"/>
    <w:rsid w:val="007A7A12"/>
    <w:rsid w:val="007B2065"/>
    <w:rsid w:val="007B2A47"/>
    <w:rsid w:val="007B42AA"/>
    <w:rsid w:val="007B6AAF"/>
    <w:rsid w:val="007C26D0"/>
    <w:rsid w:val="007C3F2C"/>
    <w:rsid w:val="007C58A7"/>
    <w:rsid w:val="007D6FB8"/>
    <w:rsid w:val="007D7D4F"/>
    <w:rsid w:val="007E3C94"/>
    <w:rsid w:val="007E7999"/>
    <w:rsid w:val="007F184C"/>
    <w:rsid w:val="007F7CB7"/>
    <w:rsid w:val="008024E8"/>
    <w:rsid w:val="00803A54"/>
    <w:rsid w:val="00806BD9"/>
    <w:rsid w:val="00807136"/>
    <w:rsid w:val="008104A8"/>
    <w:rsid w:val="00815337"/>
    <w:rsid w:val="00816F6C"/>
    <w:rsid w:val="00817238"/>
    <w:rsid w:val="00822991"/>
    <w:rsid w:val="00822D6C"/>
    <w:rsid w:val="008267DD"/>
    <w:rsid w:val="008312DC"/>
    <w:rsid w:val="008438B9"/>
    <w:rsid w:val="0084693D"/>
    <w:rsid w:val="008479DE"/>
    <w:rsid w:val="0085082E"/>
    <w:rsid w:val="00856AAD"/>
    <w:rsid w:val="008575F0"/>
    <w:rsid w:val="00861AA5"/>
    <w:rsid w:val="00861E74"/>
    <w:rsid w:val="0086204D"/>
    <w:rsid w:val="0086319E"/>
    <w:rsid w:val="00863F91"/>
    <w:rsid w:val="008642E4"/>
    <w:rsid w:val="008647C6"/>
    <w:rsid w:val="00872571"/>
    <w:rsid w:val="008726A3"/>
    <w:rsid w:val="00877BAD"/>
    <w:rsid w:val="00894361"/>
    <w:rsid w:val="00896F43"/>
    <w:rsid w:val="008A0AF4"/>
    <w:rsid w:val="008A3BAF"/>
    <w:rsid w:val="008A4AB3"/>
    <w:rsid w:val="008A74EE"/>
    <w:rsid w:val="008B1C88"/>
    <w:rsid w:val="008C259C"/>
    <w:rsid w:val="008D241E"/>
    <w:rsid w:val="008E156E"/>
    <w:rsid w:val="008E7E59"/>
    <w:rsid w:val="008F1964"/>
    <w:rsid w:val="008F248E"/>
    <w:rsid w:val="00900210"/>
    <w:rsid w:val="00904ECD"/>
    <w:rsid w:val="00907D57"/>
    <w:rsid w:val="009112F9"/>
    <w:rsid w:val="009113C5"/>
    <w:rsid w:val="00914039"/>
    <w:rsid w:val="00915F03"/>
    <w:rsid w:val="00917668"/>
    <w:rsid w:val="00920C7A"/>
    <w:rsid w:val="0092262A"/>
    <w:rsid w:val="00923026"/>
    <w:rsid w:val="00927693"/>
    <w:rsid w:val="00932554"/>
    <w:rsid w:val="009437C6"/>
    <w:rsid w:val="00943CBD"/>
    <w:rsid w:val="00947822"/>
    <w:rsid w:val="00951689"/>
    <w:rsid w:val="009527CF"/>
    <w:rsid w:val="00953BE1"/>
    <w:rsid w:val="00954AB7"/>
    <w:rsid w:val="00955044"/>
    <w:rsid w:val="0095660F"/>
    <w:rsid w:val="00961770"/>
    <w:rsid w:val="00962685"/>
    <w:rsid w:val="009634E9"/>
    <w:rsid w:val="00964034"/>
    <w:rsid w:val="009734E1"/>
    <w:rsid w:val="00975587"/>
    <w:rsid w:val="00975909"/>
    <w:rsid w:val="00976477"/>
    <w:rsid w:val="00981C96"/>
    <w:rsid w:val="00981D40"/>
    <w:rsid w:val="00981DE8"/>
    <w:rsid w:val="00987E59"/>
    <w:rsid w:val="00995E2B"/>
    <w:rsid w:val="00996175"/>
    <w:rsid w:val="009A41D6"/>
    <w:rsid w:val="009B2597"/>
    <w:rsid w:val="009B46AB"/>
    <w:rsid w:val="009B756D"/>
    <w:rsid w:val="009C44F3"/>
    <w:rsid w:val="009C680A"/>
    <w:rsid w:val="009D0D4E"/>
    <w:rsid w:val="009D1F29"/>
    <w:rsid w:val="009D47B7"/>
    <w:rsid w:val="009D6AC5"/>
    <w:rsid w:val="009D75D6"/>
    <w:rsid w:val="009E11B5"/>
    <w:rsid w:val="009E6356"/>
    <w:rsid w:val="009F0BDD"/>
    <w:rsid w:val="00A04241"/>
    <w:rsid w:val="00A13FB3"/>
    <w:rsid w:val="00A143DB"/>
    <w:rsid w:val="00A17421"/>
    <w:rsid w:val="00A32C74"/>
    <w:rsid w:val="00A3554F"/>
    <w:rsid w:val="00A3604C"/>
    <w:rsid w:val="00A40C6E"/>
    <w:rsid w:val="00A41846"/>
    <w:rsid w:val="00A51FE8"/>
    <w:rsid w:val="00A55081"/>
    <w:rsid w:val="00A56F0D"/>
    <w:rsid w:val="00A600FB"/>
    <w:rsid w:val="00A6321B"/>
    <w:rsid w:val="00A72D4D"/>
    <w:rsid w:val="00A73EA6"/>
    <w:rsid w:val="00A7589F"/>
    <w:rsid w:val="00A81EBB"/>
    <w:rsid w:val="00A92FC5"/>
    <w:rsid w:val="00A97948"/>
    <w:rsid w:val="00AA5323"/>
    <w:rsid w:val="00AB081C"/>
    <w:rsid w:val="00AB1A7F"/>
    <w:rsid w:val="00AB2388"/>
    <w:rsid w:val="00AB3063"/>
    <w:rsid w:val="00AC303B"/>
    <w:rsid w:val="00AC3EC5"/>
    <w:rsid w:val="00AD4A35"/>
    <w:rsid w:val="00AE0368"/>
    <w:rsid w:val="00AE1862"/>
    <w:rsid w:val="00AE7CA8"/>
    <w:rsid w:val="00AF139A"/>
    <w:rsid w:val="00B02BBA"/>
    <w:rsid w:val="00B05E99"/>
    <w:rsid w:val="00B10BAE"/>
    <w:rsid w:val="00B11B4A"/>
    <w:rsid w:val="00B247D0"/>
    <w:rsid w:val="00B36F86"/>
    <w:rsid w:val="00B42D65"/>
    <w:rsid w:val="00B466C2"/>
    <w:rsid w:val="00B5046B"/>
    <w:rsid w:val="00B52368"/>
    <w:rsid w:val="00B53674"/>
    <w:rsid w:val="00B56B99"/>
    <w:rsid w:val="00B5772E"/>
    <w:rsid w:val="00B600FF"/>
    <w:rsid w:val="00B70BC0"/>
    <w:rsid w:val="00B713E7"/>
    <w:rsid w:val="00B71840"/>
    <w:rsid w:val="00B81C07"/>
    <w:rsid w:val="00B84377"/>
    <w:rsid w:val="00B85F85"/>
    <w:rsid w:val="00B87878"/>
    <w:rsid w:val="00B920AA"/>
    <w:rsid w:val="00B934AF"/>
    <w:rsid w:val="00B95D01"/>
    <w:rsid w:val="00B964B6"/>
    <w:rsid w:val="00BA1DBE"/>
    <w:rsid w:val="00BA1E61"/>
    <w:rsid w:val="00BA4D34"/>
    <w:rsid w:val="00BC12D9"/>
    <w:rsid w:val="00BC55B8"/>
    <w:rsid w:val="00BC600C"/>
    <w:rsid w:val="00BC6089"/>
    <w:rsid w:val="00BD16DC"/>
    <w:rsid w:val="00BD32F3"/>
    <w:rsid w:val="00BD3520"/>
    <w:rsid w:val="00BE1312"/>
    <w:rsid w:val="00BE42BA"/>
    <w:rsid w:val="00BF031E"/>
    <w:rsid w:val="00BF1964"/>
    <w:rsid w:val="00BF6FBD"/>
    <w:rsid w:val="00C01193"/>
    <w:rsid w:val="00C012A8"/>
    <w:rsid w:val="00C0216B"/>
    <w:rsid w:val="00C07540"/>
    <w:rsid w:val="00C13A97"/>
    <w:rsid w:val="00C224F6"/>
    <w:rsid w:val="00C305C8"/>
    <w:rsid w:val="00C35BBF"/>
    <w:rsid w:val="00C36703"/>
    <w:rsid w:val="00C37E34"/>
    <w:rsid w:val="00C435B4"/>
    <w:rsid w:val="00C4619B"/>
    <w:rsid w:val="00C4655B"/>
    <w:rsid w:val="00C528BA"/>
    <w:rsid w:val="00C536DB"/>
    <w:rsid w:val="00C645D2"/>
    <w:rsid w:val="00C650E0"/>
    <w:rsid w:val="00C843E5"/>
    <w:rsid w:val="00C8772E"/>
    <w:rsid w:val="00C90926"/>
    <w:rsid w:val="00C90CC7"/>
    <w:rsid w:val="00C92619"/>
    <w:rsid w:val="00C9300C"/>
    <w:rsid w:val="00C933B7"/>
    <w:rsid w:val="00CA1F25"/>
    <w:rsid w:val="00CA2290"/>
    <w:rsid w:val="00CA42D7"/>
    <w:rsid w:val="00CA5C77"/>
    <w:rsid w:val="00CA6538"/>
    <w:rsid w:val="00CB1CF0"/>
    <w:rsid w:val="00CC6E46"/>
    <w:rsid w:val="00CD6CBE"/>
    <w:rsid w:val="00CE3FC8"/>
    <w:rsid w:val="00CF131E"/>
    <w:rsid w:val="00CF744F"/>
    <w:rsid w:val="00D02AF5"/>
    <w:rsid w:val="00D052D1"/>
    <w:rsid w:val="00D07E65"/>
    <w:rsid w:val="00D100C9"/>
    <w:rsid w:val="00D1031C"/>
    <w:rsid w:val="00D13D8A"/>
    <w:rsid w:val="00D15BCA"/>
    <w:rsid w:val="00D16FB1"/>
    <w:rsid w:val="00D204E8"/>
    <w:rsid w:val="00D26408"/>
    <w:rsid w:val="00D42F73"/>
    <w:rsid w:val="00D5178B"/>
    <w:rsid w:val="00D51C17"/>
    <w:rsid w:val="00D61AA0"/>
    <w:rsid w:val="00D63375"/>
    <w:rsid w:val="00D668C0"/>
    <w:rsid w:val="00D735E9"/>
    <w:rsid w:val="00D753A1"/>
    <w:rsid w:val="00D96C5C"/>
    <w:rsid w:val="00DA31C1"/>
    <w:rsid w:val="00DB27F7"/>
    <w:rsid w:val="00DC018A"/>
    <w:rsid w:val="00DC4672"/>
    <w:rsid w:val="00DC510F"/>
    <w:rsid w:val="00DE5EF5"/>
    <w:rsid w:val="00DF3DC8"/>
    <w:rsid w:val="00DF62E7"/>
    <w:rsid w:val="00DF6439"/>
    <w:rsid w:val="00E054BA"/>
    <w:rsid w:val="00E0615F"/>
    <w:rsid w:val="00E10F0D"/>
    <w:rsid w:val="00E12453"/>
    <w:rsid w:val="00E1385A"/>
    <w:rsid w:val="00E1708F"/>
    <w:rsid w:val="00E21C90"/>
    <w:rsid w:val="00E245D8"/>
    <w:rsid w:val="00E24FB3"/>
    <w:rsid w:val="00E2651B"/>
    <w:rsid w:val="00E30EDD"/>
    <w:rsid w:val="00E32AF7"/>
    <w:rsid w:val="00E333D9"/>
    <w:rsid w:val="00E34930"/>
    <w:rsid w:val="00E3737A"/>
    <w:rsid w:val="00E4098D"/>
    <w:rsid w:val="00E43337"/>
    <w:rsid w:val="00E54A53"/>
    <w:rsid w:val="00E62065"/>
    <w:rsid w:val="00E67E4D"/>
    <w:rsid w:val="00E727C1"/>
    <w:rsid w:val="00E76196"/>
    <w:rsid w:val="00E76539"/>
    <w:rsid w:val="00E822BC"/>
    <w:rsid w:val="00E84BB0"/>
    <w:rsid w:val="00E8595E"/>
    <w:rsid w:val="00E92113"/>
    <w:rsid w:val="00E95FF5"/>
    <w:rsid w:val="00E96128"/>
    <w:rsid w:val="00EA09FF"/>
    <w:rsid w:val="00EA1744"/>
    <w:rsid w:val="00EA5E25"/>
    <w:rsid w:val="00EB5FC5"/>
    <w:rsid w:val="00EB7181"/>
    <w:rsid w:val="00EC46AA"/>
    <w:rsid w:val="00EC46AB"/>
    <w:rsid w:val="00ED1637"/>
    <w:rsid w:val="00ED1718"/>
    <w:rsid w:val="00ED33A7"/>
    <w:rsid w:val="00ED68B7"/>
    <w:rsid w:val="00EE1E5C"/>
    <w:rsid w:val="00EE244C"/>
    <w:rsid w:val="00EE5465"/>
    <w:rsid w:val="00EF0DC7"/>
    <w:rsid w:val="00EF1B2F"/>
    <w:rsid w:val="00EF35F8"/>
    <w:rsid w:val="00EF45BB"/>
    <w:rsid w:val="00F01394"/>
    <w:rsid w:val="00F10E7F"/>
    <w:rsid w:val="00F14FAB"/>
    <w:rsid w:val="00F15AB2"/>
    <w:rsid w:val="00F170E5"/>
    <w:rsid w:val="00F22FAF"/>
    <w:rsid w:val="00F41570"/>
    <w:rsid w:val="00F42921"/>
    <w:rsid w:val="00F43025"/>
    <w:rsid w:val="00F448B9"/>
    <w:rsid w:val="00F52DB7"/>
    <w:rsid w:val="00F54CA5"/>
    <w:rsid w:val="00F56AC6"/>
    <w:rsid w:val="00F702A8"/>
    <w:rsid w:val="00F74E6C"/>
    <w:rsid w:val="00F90647"/>
    <w:rsid w:val="00F92815"/>
    <w:rsid w:val="00F94315"/>
    <w:rsid w:val="00FA1A61"/>
    <w:rsid w:val="00FA32F0"/>
    <w:rsid w:val="00FA3764"/>
    <w:rsid w:val="00FA40AB"/>
    <w:rsid w:val="00FA496B"/>
    <w:rsid w:val="00FA4B6E"/>
    <w:rsid w:val="00FB567D"/>
    <w:rsid w:val="00FB768A"/>
    <w:rsid w:val="00FC03C9"/>
    <w:rsid w:val="00FC13E6"/>
    <w:rsid w:val="00FD6F70"/>
    <w:rsid w:val="00FE1488"/>
    <w:rsid w:val="00FE5FCE"/>
    <w:rsid w:val="00FE6881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39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398C"/>
  </w:style>
  <w:style w:type="character" w:customStyle="1" w:styleId="a5">
    <w:name w:val="Гипертекстовая ссылка"/>
    <w:uiPriority w:val="99"/>
    <w:rsid w:val="00856AAD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rsid w:val="008508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08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57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772E"/>
    <w:rPr>
      <w:sz w:val="24"/>
      <w:szCs w:val="24"/>
    </w:rPr>
  </w:style>
  <w:style w:type="paragraph" w:customStyle="1" w:styleId="ConsPlusNormal">
    <w:name w:val="ConsPlusNormal"/>
    <w:rsid w:val="00B843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B920AA"/>
    <w:pPr>
      <w:jc w:val="both"/>
    </w:pPr>
    <w:rPr>
      <w:sz w:val="28"/>
      <w:szCs w:val="20"/>
      <w:lang w:val="en-US"/>
    </w:rPr>
  </w:style>
  <w:style w:type="character" w:customStyle="1" w:styleId="ab">
    <w:name w:val="Основной текст Знак"/>
    <w:link w:val="aa"/>
    <w:rsid w:val="00B920AA"/>
    <w:rPr>
      <w:sz w:val="28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C92619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C926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8F6206B3338C62142593059D154993906D5E64B140574A6A9F7CD2D95FA312CEA3FEBD0CF204Cu6l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FE1D6AD31B6DF5469D817565F4BE4A030ECF0DE2E28EC4DA38B14AB92EDB95529040E51C0CxD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C3F7-3D0A-40A7-A80B-3A21E9C9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AGCHO</Company>
  <LinksUpToDate>false</LinksUpToDate>
  <CharactersWithSpaces>17419</CharactersWithSpaces>
  <SharedDoc>false</SharedDoc>
  <HLinks>
    <vt:vector size="12" baseType="variant"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consultantplus://offline/ref=D1FE1D6AD31B6DF5469D817565F4BE4A030ECF0DE2E28EC4DA38B14AB92EDB95529040E51C0CxDfCK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consultantplus://offline/ref=4EE8F6206B3338C62142593059D154993906D5E64B140574A6A9F7CD2D95FA312CEA3FEBD0CF204Cu6lDE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Пищальникова</dc:creator>
  <cp:lastModifiedBy>User</cp:lastModifiedBy>
  <cp:revision>61</cp:revision>
  <cp:lastPrinted>2015-11-26T04:27:00Z</cp:lastPrinted>
  <dcterms:created xsi:type="dcterms:W3CDTF">2015-09-08T07:24:00Z</dcterms:created>
  <dcterms:modified xsi:type="dcterms:W3CDTF">2018-11-16T05:44:00Z</dcterms:modified>
</cp:coreProperties>
</file>